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E3451" w:rsidRPr="009E3451" w:rsidRDefault="009E3451" w:rsidP="009E3451">
      <w:pPr>
        <w:shd w:val="clear" w:color="auto" w:fill="FFFFFF"/>
        <w:spacing w:before="100" w:beforeAutospacing="1" w:after="300" w:line="240" w:lineRule="auto"/>
        <w:rPr>
          <w:rFonts w:ascii="Arial" w:eastAsia="Times New Roman" w:hAnsi="Arial" w:cs="Arial"/>
          <w:color w:val="1D1D1B"/>
          <w:sz w:val="30"/>
          <w:szCs w:val="30"/>
          <w:lang w:eastAsia="ru-RU"/>
        </w:rPr>
      </w:pPr>
      <w:r w:rsidRPr="009E3451">
        <w:rPr>
          <w:rFonts w:ascii="Arial" w:eastAsia="Times New Roman" w:hAnsi="Arial" w:cs="Arial"/>
          <w:b/>
          <w:bCs/>
          <w:color w:val="1D1D1B"/>
          <w:sz w:val="30"/>
          <w:szCs w:val="30"/>
          <w:lang w:eastAsia="ru-RU"/>
        </w:rPr>
        <w:t>Конспект на интерактивный видео-урок по предмету «Физическая культура» для «4» класса</w:t>
      </w:r>
    </w:p>
    <w:p w:rsidR="009E3451" w:rsidRPr="009E3451" w:rsidRDefault="00F854C3" w:rsidP="009E3451">
      <w:pPr>
        <w:shd w:val="clear" w:color="auto" w:fill="FFFFFF"/>
        <w:spacing w:before="100" w:beforeAutospacing="1" w:after="300" w:line="240" w:lineRule="auto"/>
        <w:rPr>
          <w:rFonts w:ascii="Arial" w:eastAsia="Times New Roman" w:hAnsi="Arial" w:cs="Arial"/>
          <w:color w:val="1D1D1B"/>
          <w:sz w:val="30"/>
          <w:szCs w:val="30"/>
          <w:lang w:eastAsia="ru-RU"/>
        </w:rPr>
      </w:pPr>
      <w:r>
        <w:rPr>
          <w:rFonts w:ascii="Arial" w:eastAsia="Times New Roman" w:hAnsi="Arial" w:cs="Arial"/>
          <w:b/>
          <w:bCs/>
          <w:color w:val="1D1D1B"/>
          <w:sz w:val="30"/>
          <w:szCs w:val="30"/>
          <w:u w:val="single"/>
          <w:lang w:eastAsia="ru-RU"/>
        </w:rPr>
        <w:t>12</w:t>
      </w:r>
      <w:r w:rsidR="009E3451" w:rsidRPr="009E3451">
        <w:rPr>
          <w:rFonts w:ascii="Arial" w:eastAsia="Times New Roman" w:hAnsi="Arial" w:cs="Arial"/>
          <w:b/>
          <w:bCs/>
          <w:color w:val="1D1D1B"/>
          <w:sz w:val="30"/>
          <w:szCs w:val="30"/>
          <w:u w:val="single"/>
          <w:lang w:eastAsia="ru-RU"/>
        </w:rPr>
        <w:t>.05 Тема урока:</w:t>
      </w:r>
      <w:r w:rsidR="009E3451">
        <w:rPr>
          <w:rFonts w:ascii="Arial" w:eastAsia="Times New Roman" w:hAnsi="Arial" w:cs="Arial"/>
          <w:b/>
          <w:bCs/>
          <w:color w:val="1D1D1B"/>
          <w:sz w:val="30"/>
          <w:szCs w:val="30"/>
          <w:lang w:eastAsia="ru-RU"/>
        </w:rPr>
        <w:t xml:space="preserve"> </w:t>
      </w:r>
      <w:r w:rsidR="009E3451" w:rsidRPr="009E3451">
        <w:rPr>
          <w:rFonts w:ascii="Arial" w:eastAsia="Times New Roman" w:hAnsi="Arial" w:cs="Arial"/>
          <w:b/>
          <w:bCs/>
          <w:color w:val="1D1D1B"/>
          <w:sz w:val="30"/>
          <w:szCs w:val="30"/>
          <w:lang w:eastAsia="ru-RU"/>
        </w:rPr>
        <w:t>Игры и развлечения на воде. Специальные плавательные упражнения для освоения способами плавания. Игры и развлечения на воде. Развитие двигательных качеств.</w:t>
      </w:r>
    </w:p>
    <w:p w:rsidR="009E3451" w:rsidRPr="009E3451" w:rsidRDefault="009E3451" w:rsidP="009E3451">
      <w:pPr>
        <w:shd w:val="clear" w:color="auto" w:fill="FFFFFF"/>
        <w:spacing w:before="100" w:beforeAutospacing="1" w:after="300" w:line="240" w:lineRule="auto"/>
        <w:rPr>
          <w:rFonts w:ascii="Arial" w:eastAsia="Times New Roman" w:hAnsi="Arial" w:cs="Arial"/>
          <w:color w:val="1D1D1B"/>
          <w:sz w:val="30"/>
          <w:szCs w:val="30"/>
          <w:lang w:eastAsia="ru-RU"/>
        </w:rPr>
      </w:pPr>
      <w:r w:rsidRPr="009E3451">
        <w:rPr>
          <w:rFonts w:ascii="Arial" w:eastAsia="Times New Roman" w:hAnsi="Arial" w:cs="Arial"/>
          <w:b/>
          <w:bCs/>
          <w:color w:val="1D1D1B"/>
          <w:sz w:val="30"/>
          <w:szCs w:val="30"/>
          <w:lang w:eastAsia="ru-RU"/>
        </w:rPr>
        <w:t>Перечень вопросов, рассматриваемых в теме</w:t>
      </w:r>
      <w:r>
        <w:rPr>
          <w:rFonts w:ascii="Arial" w:eastAsia="Times New Roman" w:hAnsi="Arial" w:cs="Arial"/>
          <w:color w:val="1D1D1B"/>
          <w:sz w:val="30"/>
          <w:szCs w:val="30"/>
          <w:lang w:eastAsia="ru-RU"/>
        </w:rPr>
        <w:br/>
      </w:r>
      <w:r w:rsidRPr="009E3451">
        <w:rPr>
          <w:rFonts w:ascii="Arial" w:eastAsia="Times New Roman" w:hAnsi="Arial" w:cs="Arial"/>
          <w:color w:val="1D1D1B"/>
          <w:sz w:val="30"/>
          <w:szCs w:val="30"/>
          <w:lang w:eastAsia="ru-RU"/>
        </w:rPr>
        <w:t>В теоретической части представлены:</w:t>
      </w:r>
    </w:p>
    <w:p w:rsidR="009E3451" w:rsidRPr="009E3451" w:rsidRDefault="009E3451" w:rsidP="009E3451">
      <w:pPr>
        <w:numPr>
          <w:ilvl w:val="0"/>
          <w:numId w:val="1"/>
        </w:numPr>
        <w:shd w:val="clear" w:color="auto" w:fill="FFFFFF"/>
        <w:spacing w:after="0" w:line="240" w:lineRule="auto"/>
        <w:ind w:left="0"/>
        <w:rPr>
          <w:rFonts w:ascii="Arial" w:eastAsia="Times New Roman" w:hAnsi="Arial" w:cs="Arial"/>
          <w:color w:val="1D1D1B"/>
          <w:sz w:val="30"/>
          <w:szCs w:val="30"/>
          <w:lang w:eastAsia="ru-RU"/>
        </w:rPr>
      </w:pPr>
      <w:r w:rsidRPr="009E3451">
        <w:rPr>
          <w:rFonts w:ascii="Arial" w:eastAsia="Times New Roman" w:hAnsi="Arial" w:cs="Arial"/>
          <w:color w:val="1D1D1B"/>
          <w:sz w:val="30"/>
          <w:szCs w:val="30"/>
          <w:lang w:eastAsia="ru-RU"/>
        </w:rPr>
        <w:t>информация о разделах плавания и стилях спортивного плавания;</w:t>
      </w:r>
    </w:p>
    <w:p w:rsidR="009E3451" w:rsidRPr="009E3451" w:rsidRDefault="009E3451" w:rsidP="009E3451">
      <w:pPr>
        <w:numPr>
          <w:ilvl w:val="0"/>
          <w:numId w:val="1"/>
        </w:numPr>
        <w:shd w:val="clear" w:color="auto" w:fill="FFFFFF"/>
        <w:spacing w:after="0" w:line="240" w:lineRule="auto"/>
        <w:ind w:left="0"/>
        <w:rPr>
          <w:rFonts w:ascii="Arial" w:eastAsia="Times New Roman" w:hAnsi="Arial" w:cs="Arial"/>
          <w:color w:val="1D1D1B"/>
          <w:sz w:val="30"/>
          <w:szCs w:val="30"/>
          <w:lang w:eastAsia="ru-RU"/>
        </w:rPr>
      </w:pPr>
      <w:r w:rsidRPr="009E3451">
        <w:rPr>
          <w:rFonts w:ascii="Arial" w:eastAsia="Times New Roman" w:hAnsi="Arial" w:cs="Arial"/>
          <w:color w:val="1D1D1B"/>
          <w:sz w:val="30"/>
          <w:szCs w:val="30"/>
          <w:lang w:eastAsia="ru-RU"/>
        </w:rPr>
        <w:t>упражнения для обучения плаванию стилем «кроль»;</w:t>
      </w:r>
    </w:p>
    <w:p w:rsidR="009E3451" w:rsidRPr="009E3451" w:rsidRDefault="009E3451" w:rsidP="009E3451">
      <w:pPr>
        <w:numPr>
          <w:ilvl w:val="0"/>
          <w:numId w:val="1"/>
        </w:numPr>
        <w:shd w:val="clear" w:color="auto" w:fill="FFFFFF"/>
        <w:spacing w:after="0" w:line="240" w:lineRule="auto"/>
        <w:ind w:left="0"/>
        <w:rPr>
          <w:rFonts w:ascii="Arial" w:eastAsia="Times New Roman" w:hAnsi="Arial" w:cs="Arial"/>
          <w:color w:val="1D1D1B"/>
          <w:sz w:val="30"/>
          <w:szCs w:val="30"/>
          <w:lang w:eastAsia="ru-RU"/>
        </w:rPr>
      </w:pPr>
      <w:r w:rsidRPr="009E3451">
        <w:rPr>
          <w:rFonts w:ascii="Arial" w:eastAsia="Times New Roman" w:hAnsi="Arial" w:cs="Arial"/>
          <w:color w:val="1D1D1B"/>
          <w:sz w:val="30"/>
          <w:szCs w:val="30"/>
          <w:lang w:eastAsia="ru-RU"/>
        </w:rPr>
        <w:t>упражнения для обучения плаванию на спине.</w:t>
      </w:r>
    </w:p>
    <w:p w:rsidR="009E3451" w:rsidRPr="009E3451" w:rsidRDefault="009E3451" w:rsidP="009E3451">
      <w:pPr>
        <w:shd w:val="clear" w:color="auto" w:fill="FFFFFF"/>
        <w:spacing w:before="100" w:beforeAutospacing="1" w:after="300" w:line="240" w:lineRule="auto"/>
        <w:rPr>
          <w:rFonts w:ascii="Arial" w:eastAsia="Times New Roman" w:hAnsi="Arial" w:cs="Arial"/>
          <w:color w:val="1D1D1B"/>
          <w:sz w:val="30"/>
          <w:szCs w:val="30"/>
          <w:lang w:eastAsia="ru-RU"/>
        </w:rPr>
      </w:pPr>
      <w:r w:rsidRPr="009E3451">
        <w:rPr>
          <w:rFonts w:ascii="Arial" w:eastAsia="Times New Roman" w:hAnsi="Arial" w:cs="Arial"/>
          <w:color w:val="1D1D1B"/>
          <w:sz w:val="30"/>
          <w:szCs w:val="30"/>
          <w:lang w:eastAsia="ru-RU"/>
        </w:rPr>
        <w:t>Урок посвящён плаванию и подводящим упражнениям при обучении плавания стилем «кроль» и на спине.</w:t>
      </w:r>
      <w:r>
        <w:rPr>
          <w:rFonts w:ascii="Arial" w:eastAsia="Times New Roman" w:hAnsi="Arial" w:cs="Arial"/>
          <w:color w:val="1D1D1B"/>
          <w:sz w:val="30"/>
          <w:szCs w:val="30"/>
          <w:lang w:eastAsia="ru-RU"/>
        </w:rPr>
        <w:br/>
      </w:r>
      <w:r w:rsidRPr="009E3451">
        <w:rPr>
          <w:rFonts w:ascii="Arial" w:eastAsia="Times New Roman" w:hAnsi="Arial" w:cs="Arial"/>
          <w:b/>
          <w:bCs/>
          <w:color w:val="1D1D1B"/>
          <w:sz w:val="30"/>
          <w:szCs w:val="30"/>
          <w:lang w:eastAsia="ru-RU"/>
        </w:rPr>
        <w:t>Глоссарий</w:t>
      </w:r>
      <w:r>
        <w:rPr>
          <w:rFonts w:ascii="Arial" w:eastAsia="Times New Roman" w:hAnsi="Arial" w:cs="Arial"/>
          <w:color w:val="1D1D1B"/>
          <w:sz w:val="30"/>
          <w:szCs w:val="30"/>
          <w:lang w:eastAsia="ru-RU"/>
        </w:rPr>
        <w:br/>
      </w:r>
      <w:r w:rsidRPr="009E3451">
        <w:rPr>
          <w:rFonts w:ascii="Arial" w:eastAsia="Times New Roman" w:hAnsi="Arial" w:cs="Arial"/>
          <w:b/>
          <w:bCs/>
          <w:color w:val="1D1D1B"/>
          <w:sz w:val="30"/>
          <w:szCs w:val="30"/>
          <w:lang w:eastAsia="ru-RU"/>
        </w:rPr>
        <w:t>Кроль – </w:t>
      </w:r>
      <w:r w:rsidRPr="009E3451">
        <w:rPr>
          <w:rFonts w:ascii="Arial" w:eastAsia="Times New Roman" w:hAnsi="Arial" w:cs="Arial"/>
          <w:color w:val="1D1D1B"/>
          <w:sz w:val="30"/>
          <w:szCs w:val="30"/>
          <w:lang w:eastAsia="ru-RU"/>
        </w:rPr>
        <w:t>стиль плавания на груди, в котором правая и левая части тела спортсмена совершают гребки попеременно.</w:t>
      </w:r>
      <w:r>
        <w:rPr>
          <w:rFonts w:ascii="Arial" w:eastAsia="Times New Roman" w:hAnsi="Arial" w:cs="Arial"/>
          <w:color w:val="1D1D1B"/>
          <w:sz w:val="30"/>
          <w:szCs w:val="30"/>
          <w:lang w:eastAsia="ru-RU"/>
        </w:rPr>
        <w:br/>
      </w:r>
      <w:r w:rsidRPr="009E3451">
        <w:rPr>
          <w:rFonts w:ascii="Arial" w:eastAsia="Times New Roman" w:hAnsi="Arial" w:cs="Arial"/>
          <w:b/>
          <w:bCs/>
          <w:color w:val="1D1D1B"/>
          <w:sz w:val="30"/>
          <w:szCs w:val="30"/>
          <w:lang w:eastAsia="ru-RU"/>
        </w:rPr>
        <w:t>Плавание – </w:t>
      </w:r>
      <w:r w:rsidRPr="009E3451">
        <w:rPr>
          <w:rFonts w:ascii="Arial" w:eastAsia="Times New Roman" w:hAnsi="Arial" w:cs="Arial"/>
          <w:color w:val="1D1D1B"/>
          <w:sz w:val="30"/>
          <w:szCs w:val="30"/>
          <w:lang w:eastAsia="ru-RU"/>
        </w:rPr>
        <w:t>это вид спорта, цель которого преодолеть различные дистанции вплавь за наименьшее время.</w:t>
      </w:r>
      <w:r>
        <w:rPr>
          <w:rFonts w:ascii="Arial" w:eastAsia="Times New Roman" w:hAnsi="Arial" w:cs="Arial"/>
          <w:color w:val="1D1D1B"/>
          <w:sz w:val="30"/>
          <w:szCs w:val="30"/>
          <w:lang w:eastAsia="ru-RU"/>
        </w:rPr>
        <w:br/>
      </w:r>
      <w:r w:rsidRPr="009E3451">
        <w:rPr>
          <w:rFonts w:ascii="Arial" w:eastAsia="Times New Roman" w:hAnsi="Arial" w:cs="Arial"/>
          <w:b/>
          <w:bCs/>
          <w:color w:val="1D1D1B"/>
          <w:sz w:val="30"/>
          <w:szCs w:val="30"/>
          <w:lang w:eastAsia="ru-RU"/>
        </w:rPr>
        <w:t>Плавание на спине – </w:t>
      </w:r>
      <w:r w:rsidRPr="009E3451">
        <w:rPr>
          <w:rFonts w:ascii="Arial" w:eastAsia="Times New Roman" w:hAnsi="Arial" w:cs="Arial"/>
          <w:color w:val="1D1D1B"/>
          <w:sz w:val="30"/>
          <w:szCs w:val="30"/>
          <w:lang w:eastAsia="ru-RU"/>
        </w:rPr>
        <w:t>стиль плавания, похожий на «кроль», в котором спортсмен плывет на спине.</w:t>
      </w:r>
      <w:r>
        <w:rPr>
          <w:rFonts w:ascii="Arial" w:eastAsia="Times New Roman" w:hAnsi="Arial" w:cs="Arial"/>
          <w:color w:val="1D1D1B"/>
          <w:sz w:val="30"/>
          <w:szCs w:val="30"/>
          <w:lang w:eastAsia="ru-RU"/>
        </w:rPr>
        <w:br/>
      </w:r>
      <w:r w:rsidRPr="009E3451">
        <w:rPr>
          <w:rFonts w:ascii="Arial" w:eastAsia="Times New Roman" w:hAnsi="Arial" w:cs="Arial"/>
          <w:b/>
          <w:bCs/>
          <w:color w:val="1D1D1B"/>
          <w:sz w:val="30"/>
          <w:szCs w:val="30"/>
          <w:lang w:eastAsia="ru-RU"/>
        </w:rPr>
        <w:t>Подводящие упражнения</w:t>
      </w:r>
      <w:r w:rsidRPr="009E3451">
        <w:rPr>
          <w:rFonts w:ascii="Arial" w:eastAsia="Times New Roman" w:hAnsi="Arial" w:cs="Arial"/>
          <w:color w:val="1D1D1B"/>
          <w:sz w:val="30"/>
          <w:szCs w:val="30"/>
          <w:lang w:eastAsia="ru-RU"/>
        </w:rPr>
        <w:t> – это облегчённые варианты выполнения упражнений, но в облегченных вариантах.</w:t>
      </w:r>
      <w:r>
        <w:rPr>
          <w:rFonts w:ascii="Arial" w:eastAsia="Times New Roman" w:hAnsi="Arial" w:cs="Arial"/>
          <w:color w:val="1D1D1B"/>
          <w:sz w:val="30"/>
          <w:szCs w:val="30"/>
          <w:lang w:eastAsia="ru-RU"/>
        </w:rPr>
        <w:br/>
      </w:r>
      <w:r w:rsidRPr="009E3451">
        <w:rPr>
          <w:rFonts w:ascii="Arial" w:eastAsia="Times New Roman" w:hAnsi="Arial" w:cs="Arial"/>
          <w:b/>
          <w:bCs/>
          <w:color w:val="1D1D1B"/>
          <w:sz w:val="30"/>
          <w:szCs w:val="30"/>
          <w:lang w:eastAsia="ru-RU"/>
        </w:rPr>
        <w:t>Прикладное плавание – </w:t>
      </w:r>
      <w:r w:rsidRPr="009E3451">
        <w:rPr>
          <w:rFonts w:ascii="Arial" w:eastAsia="Times New Roman" w:hAnsi="Arial" w:cs="Arial"/>
          <w:color w:val="1D1D1B"/>
          <w:sz w:val="30"/>
          <w:szCs w:val="30"/>
          <w:lang w:eastAsia="ru-RU"/>
        </w:rPr>
        <w:t>это умение человеком удерживаться на воде, при этом выполнять задачи, связанные с его профессиональной деятельностью.</w:t>
      </w:r>
    </w:p>
    <w:p w:rsidR="009E3451" w:rsidRPr="009E3451" w:rsidRDefault="009E3451" w:rsidP="009E3451">
      <w:pPr>
        <w:shd w:val="clear" w:color="auto" w:fill="FFFFFF"/>
        <w:spacing w:before="100" w:beforeAutospacing="1" w:after="300" w:line="240" w:lineRule="auto"/>
        <w:rPr>
          <w:rFonts w:ascii="Arial" w:eastAsia="Times New Roman" w:hAnsi="Arial" w:cs="Arial"/>
          <w:color w:val="1D1D1B"/>
          <w:sz w:val="30"/>
          <w:szCs w:val="30"/>
          <w:lang w:eastAsia="ru-RU"/>
        </w:rPr>
      </w:pPr>
      <w:r w:rsidRPr="009E3451">
        <w:rPr>
          <w:rFonts w:ascii="Arial" w:eastAsia="Times New Roman" w:hAnsi="Arial" w:cs="Arial"/>
          <w:b/>
          <w:bCs/>
          <w:color w:val="1D1D1B"/>
          <w:sz w:val="30"/>
          <w:szCs w:val="30"/>
          <w:lang w:eastAsia="ru-RU"/>
        </w:rPr>
        <w:t>ТЕОРЕТИЧЕСКИЙ МАТЕРИАЛ ДЛЯ САМОСТОЯТЕЛЬНОГО ИЗУЧЕНИЯ</w:t>
      </w:r>
    </w:p>
    <w:p w:rsidR="009E3451" w:rsidRPr="009E3451" w:rsidRDefault="009E3451" w:rsidP="009E3451">
      <w:pPr>
        <w:shd w:val="clear" w:color="auto" w:fill="FFFFFF"/>
        <w:spacing w:before="100" w:beforeAutospacing="1" w:after="300" w:line="240" w:lineRule="auto"/>
        <w:rPr>
          <w:rFonts w:ascii="Arial" w:eastAsia="Times New Roman" w:hAnsi="Arial" w:cs="Arial"/>
          <w:color w:val="1D1D1B"/>
          <w:sz w:val="30"/>
          <w:szCs w:val="30"/>
          <w:lang w:eastAsia="ru-RU"/>
        </w:rPr>
      </w:pPr>
      <w:r w:rsidRPr="009E3451">
        <w:rPr>
          <w:rFonts w:ascii="Arial" w:eastAsia="Times New Roman" w:hAnsi="Arial" w:cs="Arial"/>
          <w:color w:val="1D1D1B"/>
          <w:sz w:val="30"/>
          <w:szCs w:val="30"/>
          <w:lang w:eastAsia="ru-RU"/>
        </w:rPr>
        <w:t>Купание и плавание – это бесспорно весьма приятное занятие. Ни для кого не секрет, что оно также очень полезно для здоровья. Особенно ценно укрепляющее и оздоровляющее воздействие плавания на организм детей. Им можно начинать заниматься уже с первых дней жизни.</w:t>
      </w:r>
    </w:p>
    <w:p w:rsidR="009E3451" w:rsidRPr="009E3451" w:rsidRDefault="009E3451" w:rsidP="009E3451">
      <w:pPr>
        <w:shd w:val="clear" w:color="auto" w:fill="FFFFFF"/>
        <w:spacing w:before="100" w:beforeAutospacing="1" w:after="300" w:line="240" w:lineRule="auto"/>
        <w:rPr>
          <w:rFonts w:ascii="Arial" w:eastAsia="Times New Roman" w:hAnsi="Arial" w:cs="Arial"/>
          <w:color w:val="1D1D1B"/>
          <w:sz w:val="30"/>
          <w:szCs w:val="30"/>
          <w:lang w:eastAsia="ru-RU"/>
        </w:rPr>
      </w:pPr>
      <w:r w:rsidRPr="009E3451">
        <w:rPr>
          <w:rFonts w:ascii="Arial" w:eastAsia="Times New Roman" w:hAnsi="Arial" w:cs="Arial"/>
          <w:color w:val="1D1D1B"/>
          <w:sz w:val="30"/>
          <w:szCs w:val="30"/>
          <w:lang w:eastAsia="ru-RU"/>
        </w:rPr>
        <w:t>Плавание включает следующие разделы: спортивное, игровое, прикладное, синхронное, оздоровительное, подводное и прыжки в воду.</w:t>
      </w:r>
    </w:p>
    <w:p w:rsidR="009E3451" w:rsidRPr="009E3451" w:rsidRDefault="009E3451" w:rsidP="009E3451">
      <w:pPr>
        <w:shd w:val="clear" w:color="auto" w:fill="FFFFFF"/>
        <w:spacing w:before="100" w:beforeAutospacing="1" w:after="300" w:line="240" w:lineRule="auto"/>
        <w:rPr>
          <w:rFonts w:ascii="Arial" w:eastAsia="Times New Roman" w:hAnsi="Arial" w:cs="Arial"/>
          <w:color w:val="1D1D1B"/>
          <w:sz w:val="30"/>
          <w:szCs w:val="30"/>
          <w:lang w:eastAsia="ru-RU"/>
        </w:rPr>
      </w:pPr>
      <w:r w:rsidRPr="009E3451">
        <w:rPr>
          <w:rFonts w:ascii="Arial" w:eastAsia="Times New Roman" w:hAnsi="Arial" w:cs="Arial"/>
          <w:color w:val="1D1D1B"/>
          <w:sz w:val="30"/>
          <w:szCs w:val="30"/>
          <w:lang w:eastAsia="ru-RU"/>
        </w:rPr>
        <w:lastRenderedPageBreak/>
        <w:t>Для того, чтобы избежать несчастных случаев при занятиях плаванием, обязательно необходимо соблюдать технику безопасности.</w:t>
      </w:r>
    </w:p>
    <w:p w:rsidR="009E3451" w:rsidRPr="009E3451" w:rsidRDefault="009E3451" w:rsidP="009E3451">
      <w:pPr>
        <w:shd w:val="clear" w:color="auto" w:fill="FFFFFF"/>
        <w:spacing w:before="100" w:beforeAutospacing="1" w:after="300" w:line="240" w:lineRule="auto"/>
        <w:rPr>
          <w:rFonts w:ascii="Arial" w:eastAsia="Times New Roman" w:hAnsi="Arial" w:cs="Arial"/>
          <w:color w:val="1D1D1B"/>
          <w:sz w:val="30"/>
          <w:szCs w:val="30"/>
          <w:lang w:eastAsia="ru-RU"/>
        </w:rPr>
      </w:pPr>
      <w:r w:rsidRPr="009E3451">
        <w:rPr>
          <w:rFonts w:ascii="Arial" w:eastAsia="Times New Roman" w:hAnsi="Arial" w:cs="Arial"/>
          <w:color w:val="1D1D1B"/>
          <w:sz w:val="30"/>
          <w:szCs w:val="30"/>
          <w:lang w:eastAsia="ru-RU"/>
        </w:rPr>
        <w:t>Существует 4 основных стиля спортивного плавания: кроль, баттерфляй, брасс и плавание на спине.</w:t>
      </w:r>
    </w:p>
    <w:p w:rsidR="009E3451" w:rsidRPr="009E3451" w:rsidRDefault="009E3451" w:rsidP="009E3451">
      <w:pPr>
        <w:shd w:val="clear" w:color="auto" w:fill="FFFFFF"/>
        <w:spacing w:before="100" w:beforeAutospacing="1" w:after="300" w:line="240" w:lineRule="auto"/>
        <w:rPr>
          <w:rFonts w:ascii="Arial" w:eastAsia="Times New Roman" w:hAnsi="Arial" w:cs="Arial"/>
          <w:color w:val="1D1D1B"/>
          <w:sz w:val="30"/>
          <w:szCs w:val="30"/>
          <w:lang w:eastAsia="ru-RU"/>
        </w:rPr>
      </w:pPr>
      <w:r w:rsidRPr="009E3451">
        <w:rPr>
          <w:rFonts w:ascii="Arial" w:eastAsia="Times New Roman" w:hAnsi="Arial" w:cs="Arial"/>
          <w:color w:val="1D1D1B"/>
          <w:sz w:val="30"/>
          <w:szCs w:val="30"/>
          <w:lang w:eastAsia="ru-RU"/>
        </w:rPr>
        <w:t>На этом уроке мы подробно разберем подводящие упражнения для освоения техники плавания «кроль на груди» и «на спине».</w:t>
      </w:r>
    </w:p>
    <w:p w:rsidR="009E3451" w:rsidRPr="009E3451" w:rsidRDefault="009E3451" w:rsidP="009E3451">
      <w:pPr>
        <w:shd w:val="clear" w:color="auto" w:fill="FFFFFF"/>
        <w:spacing w:before="100" w:beforeAutospacing="1" w:after="300" w:line="240" w:lineRule="auto"/>
        <w:rPr>
          <w:rFonts w:ascii="Arial" w:eastAsia="Times New Roman" w:hAnsi="Arial" w:cs="Arial"/>
          <w:color w:val="1D1D1B"/>
          <w:sz w:val="30"/>
          <w:szCs w:val="30"/>
          <w:lang w:eastAsia="ru-RU"/>
        </w:rPr>
      </w:pPr>
      <w:r w:rsidRPr="009E3451">
        <w:rPr>
          <w:rFonts w:ascii="Arial" w:eastAsia="Times New Roman" w:hAnsi="Arial" w:cs="Arial"/>
          <w:color w:val="1D1D1B"/>
          <w:sz w:val="30"/>
          <w:szCs w:val="30"/>
          <w:lang w:eastAsia="ru-RU"/>
        </w:rPr>
        <w:t>Кроль (свободный стиль) – это стиль плавания на животе, в котором правая и левая части тела пловца выполняют гребки попеременно. Кроль отличается относительной технической простотой, но при этом высокой скоростью.</w:t>
      </w:r>
    </w:p>
    <w:p w:rsidR="009E3451" w:rsidRPr="009E3451" w:rsidRDefault="009E3451" w:rsidP="009E3451">
      <w:pPr>
        <w:shd w:val="clear" w:color="auto" w:fill="FFFFFF"/>
        <w:spacing w:before="100" w:beforeAutospacing="1" w:after="300" w:line="240" w:lineRule="auto"/>
        <w:rPr>
          <w:rFonts w:ascii="Arial" w:eastAsia="Times New Roman" w:hAnsi="Arial" w:cs="Arial"/>
          <w:color w:val="1D1D1B"/>
          <w:sz w:val="30"/>
          <w:szCs w:val="30"/>
          <w:lang w:eastAsia="ru-RU"/>
        </w:rPr>
      </w:pPr>
      <w:r w:rsidRPr="009E3451">
        <w:rPr>
          <w:rFonts w:ascii="Arial" w:eastAsia="Times New Roman" w:hAnsi="Arial" w:cs="Arial"/>
          <w:color w:val="1D1D1B"/>
          <w:sz w:val="30"/>
          <w:szCs w:val="30"/>
          <w:lang w:eastAsia="ru-RU"/>
        </w:rPr>
        <w:t xml:space="preserve">Первый блок упражнений для изучения техники «кроль» выполняется на суше. После обязательной общей разминки нужно сесть на пол или скамейку, упереться </w:t>
      </w:r>
      <w:proofErr w:type="gramStart"/>
      <w:r w:rsidRPr="009E3451">
        <w:rPr>
          <w:rFonts w:ascii="Arial" w:eastAsia="Times New Roman" w:hAnsi="Arial" w:cs="Arial"/>
          <w:color w:val="1D1D1B"/>
          <w:sz w:val="30"/>
          <w:szCs w:val="30"/>
          <w:lang w:eastAsia="ru-RU"/>
        </w:rPr>
        <w:t>сзади руками</w:t>
      </w:r>
      <w:proofErr w:type="gramEnd"/>
      <w:r w:rsidRPr="009E3451">
        <w:rPr>
          <w:rFonts w:ascii="Arial" w:eastAsia="Times New Roman" w:hAnsi="Arial" w:cs="Arial"/>
          <w:color w:val="1D1D1B"/>
          <w:sz w:val="30"/>
          <w:szCs w:val="30"/>
          <w:lang w:eastAsia="ru-RU"/>
        </w:rPr>
        <w:t>. Выполняются движения ног кролем наподобие вертикальных ножниц. Спина при этом немного отклоняется назад, ноги не сгибаются, носки оттягиваются. Упражнение нужно выполнять в быстром темпе, размах между носками не более 30 см. Затем упражнение нужно повторить, но уже лежа на скамейке на груди.</w:t>
      </w:r>
    </w:p>
    <w:p w:rsidR="009E3451" w:rsidRPr="009E3451" w:rsidRDefault="009E3451" w:rsidP="009E3451">
      <w:pPr>
        <w:shd w:val="clear" w:color="auto" w:fill="FFFFFF"/>
        <w:spacing w:before="100" w:beforeAutospacing="1" w:after="300" w:line="240" w:lineRule="auto"/>
        <w:rPr>
          <w:rFonts w:ascii="Arial" w:eastAsia="Times New Roman" w:hAnsi="Arial" w:cs="Arial"/>
          <w:color w:val="1D1D1B"/>
          <w:sz w:val="30"/>
          <w:szCs w:val="30"/>
          <w:lang w:eastAsia="ru-RU"/>
        </w:rPr>
      </w:pPr>
      <w:r w:rsidRPr="009E3451">
        <w:rPr>
          <w:rFonts w:ascii="Arial" w:eastAsia="Times New Roman" w:hAnsi="Arial" w:cs="Arial"/>
          <w:color w:val="1D1D1B"/>
          <w:sz w:val="30"/>
          <w:szCs w:val="30"/>
          <w:lang w:eastAsia="ru-RU"/>
        </w:rPr>
        <w:t>Далее из положения широкой стойки делаются круги руками, как в стиле «кроль», наподобие «мельницы». Затем то же ногами. На 1 круг рукой 3 шага ногами.</w:t>
      </w:r>
    </w:p>
    <w:p w:rsidR="009E3451" w:rsidRPr="009E3451" w:rsidRDefault="009E3451" w:rsidP="009E3451">
      <w:pPr>
        <w:shd w:val="clear" w:color="auto" w:fill="FFFFFF"/>
        <w:spacing w:before="100" w:beforeAutospacing="1" w:after="300" w:line="240" w:lineRule="auto"/>
        <w:rPr>
          <w:rFonts w:ascii="Arial" w:eastAsia="Times New Roman" w:hAnsi="Arial" w:cs="Arial"/>
          <w:color w:val="1D1D1B"/>
          <w:sz w:val="30"/>
          <w:szCs w:val="30"/>
          <w:lang w:eastAsia="ru-RU"/>
        </w:rPr>
      </w:pPr>
      <w:r w:rsidRPr="009E3451">
        <w:rPr>
          <w:rFonts w:ascii="Arial" w:eastAsia="Times New Roman" w:hAnsi="Arial" w:cs="Arial"/>
          <w:color w:val="1D1D1B"/>
          <w:sz w:val="30"/>
          <w:szCs w:val="30"/>
          <w:lang w:eastAsia="ru-RU"/>
        </w:rPr>
        <w:t>Перейдём в воду. Первое упражнение аналогично упражнению на суше, но выполняется, сидя на бортике. Опустите ноги в воду. Повторяйте движения ногами.</w:t>
      </w:r>
    </w:p>
    <w:p w:rsidR="009E3451" w:rsidRPr="009E3451" w:rsidRDefault="009E3451" w:rsidP="009E3451">
      <w:pPr>
        <w:shd w:val="clear" w:color="auto" w:fill="FFFFFF"/>
        <w:spacing w:before="100" w:beforeAutospacing="1" w:after="300" w:line="240" w:lineRule="auto"/>
        <w:rPr>
          <w:rFonts w:ascii="Arial" w:eastAsia="Times New Roman" w:hAnsi="Arial" w:cs="Arial"/>
          <w:color w:val="1D1D1B"/>
          <w:sz w:val="30"/>
          <w:szCs w:val="30"/>
          <w:lang w:eastAsia="ru-RU"/>
        </w:rPr>
      </w:pPr>
      <w:r w:rsidRPr="009E3451">
        <w:rPr>
          <w:rFonts w:ascii="Arial" w:eastAsia="Times New Roman" w:hAnsi="Arial" w:cs="Arial"/>
          <w:color w:val="1D1D1B"/>
          <w:sz w:val="30"/>
          <w:szCs w:val="30"/>
          <w:lang w:eastAsia="ru-RU"/>
        </w:rPr>
        <w:t>Возьмитесь руками за бортик и “лягте» на воду, ноги прямые, носки оттянуты. В таком положении снова движения ног «кроль» в быстром темпе.</w:t>
      </w:r>
    </w:p>
    <w:p w:rsidR="009E3451" w:rsidRPr="009E3451" w:rsidRDefault="009E3451" w:rsidP="009E3451">
      <w:pPr>
        <w:shd w:val="clear" w:color="auto" w:fill="FFFFFF"/>
        <w:spacing w:before="100" w:beforeAutospacing="1" w:after="300" w:line="240" w:lineRule="auto"/>
        <w:rPr>
          <w:rFonts w:ascii="Arial" w:eastAsia="Times New Roman" w:hAnsi="Arial" w:cs="Arial"/>
          <w:color w:val="1D1D1B"/>
          <w:sz w:val="30"/>
          <w:szCs w:val="30"/>
          <w:lang w:eastAsia="ru-RU"/>
        </w:rPr>
      </w:pPr>
      <w:r w:rsidRPr="009E3451">
        <w:rPr>
          <w:rFonts w:ascii="Arial" w:eastAsia="Times New Roman" w:hAnsi="Arial" w:cs="Arial"/>
          <w:color w:val="1D1D1B"/>
          <w:sz w:val="30"/>
          <w:szCs w:val="30"/>
          <w:lang w:eastAsia="ru-RU"/>
        </w:rPr>
        <w:t>Для того, чтобы правильно научиться плавать «кролем», сначала нужно научиться скользить по воде. Встаньте в воде примерно по грудь. Сделайте глубокий вдох и приостановите дыхание. Присядьте, окунувшись в воду, сделайте сильный толчок ногами от дна или бортика и примите положение лёжа. Вы будете скользить по воде. Лицо должно быть опущено в воду.</w:t>
      </w:r>
    </w:p>
    <w:p w:rsidR="009E3451" w:rsidRPr="009E3451" w:rsidRDefault="009E3451" w:rsidP="009E3451">
      <w:pPr>
        <w:shd w:val="clear" w:color="auto" w:fill="FFFFFF"/>
        <w:spacing w:before="100" w:beforeAutospacing="1" w:after="300" w:line="240" w:lineRule="auto"/>
        <w:rPr>
          <w:rFonts w:ascii="Arial" w:eastAsia="Times New Roman" w:hAnsi="Arial" w:cs="Arial"/>
          <w:color w:val="1D1D1B"/>
          <w:sz w:val="30"/>
          <w:szCs w:val="30"/>
          <w:lang w:eastAsia="ru-RU"/>
        </w:rPr>
      </w:pPr>
      <w:r w:rsidRPr="009E3451">
        <w:rPr>
          <w:rFonts w:ascii="Arial" w:eastAsia="Times New Roman" w:hAnsi="Arial" w:cs="Arial"/>
          <w:color w:val="1D1D1B"/>
          <w:sz w:val="30"/>
          <w:szCs w:val="30"/>
          <w:lang w:eastAsia="ru-RU"/>
        </w:rPr>
        <w:lastRenderedPageBreak/>
        <w:t>Далее для обучения можно использовать специальное оборудование, а именно доску для плавания. Нужно лечь на доску, руки выпрямить вперёд и плыть только с помощью движений ног. В другом способе доска находится перед пловцом в вытянутых руках. Усложнить эти задания можно, одев на ноги ласты. Ласты придадут вам скорости. Они помогут развить силу мышц, улучшить технику работы ног, особенно ритмичность.</w:t>
      </w:r>
    </w:p>
    <w:p w:rsidR="009E3451" w:rsidRPr="009E3451" w:rsidRDefault="009E3451" w:rsidP="009E3451">
      <w:pPr>
        <w:shd w:val="clear" w:color="auto" w:fill="FFFFFF"/>
        <w:spacing w:before="100" w:beforeAutospacing="1" w:after="300" w:line="240" w:lineRule="auto"/>
        <w:rPr>
          <w:rFonts w:ascii="Arial" w:eastAsia="Times New Roman" w:hAnsi="Arial" w:cs="Arial"/>
          <w:color w:val="1D1D1B"/>
          <w:sz w:val="30"/>
          <w:szCs w:val="30"/>
          <w:lang w:eastAsia="ru-RU"/>
        </w:rPr>
      </w:pPr>
      <w:r w:rsidRPr="009E3451">
        <w:rPr>
          <w:rFonts w:ascii="Arial" w:eastAsia="Times New Roman" w:hAnsi="Arial" w:cs="Arial"/>
          <w:color w:val="1D1D1B"/>
          <w:sz w:val="30"/>
          <w:szCs w:val="30"/>
          <w:lang w:eastAsia="ru-RU"/>
        </w:rPr>
        <w:t>Ну следующем этапе отрабатываются движения рук «кроль». Сначала просто из положения наклон вперёд в широкой стойке на дне, подбородок в воде. Гребок выполняется прямой рукой к противоположной ноге под себя. Затем то же с передвижением ногами по дну.</w:t>
      </w:r>
    </w:p>
    <w:p w:rsidR="009E3451" w:rsidRPr="009E3451" w:rsidRDefault="009E3451" w:rsidP="009E3451">
      <w:pPr>
        <w:shd w:val="clear" w:color="auto" w:fill="FFFFFF"/>
        <w:spacing w:before="100" w:beforeAutospacing="1" w:after="300" w:line="240" w:lineRule="auto"/>
        <w:rPr>
          <w:rFonts w:ascii="Arial" w:eastAsia="Times New Roman" w:hAnsi="Arial" w:cs="Arial"/>
          <w:color w:val="1D1D1B"/>
          <w:sz w:val="30"/>
          <w:szCs w:val="30"/>
          <w:lang w:eastAsia="ru-RU"/>
        </w:rPr>
      </w:pPr>
      <w:r w:rsidRPr="009E3451">
        <w:rPr>
          <w:rFonts w:ascii="Arial" w:eastAsia="Times New Roman" w:hAnsi="Arial" w:cs="Arial"/>
          <w:color w:val="1D1D1B"/>
          <w:sz w:val="30"/>
          <w:szCs w:val="30"/>
          <w:lang w:eastAsia="ru-RU"/>
        </w:rPr>
        <w:t>Одними из наиболее эффективных упражнений для оттачивания сильного гребка являются плавание с колобашкой, которую зажимают ногами или в лопатках. Можно даже соединить их вместе в одном задании. Нужно выполнить плавание только за счет рук без участия ног.</w:t>
      </w:r>
    </w:p>
    <w:p w:rsidR="009E3451" w:rsidRPr="009E3451" w:rsidRDefault="009E3451" w:rsidP="009E3451">
      <w:pPr>
        <w:shd w:val="clear" w:color="auto" w:fill="FFFFFF"/>
        <w:spacing w:before="100" w:beforeAutospacing="1" w:after="300" w:line="240" w:lineRule="auto"/>
        <w:rPr>
          <w:rFonts w:ascii="Arial" w:eastAsia="Times New Roman" w:hAnsi="Arial" w:cs="Arial"/>
          <w:color w:val="1D1D1B"/>
          <w:sz w:val="30"/>
          <w:szCs w:val="30"/>
          <w:lang w:eastAsia="ru-RU"/>
        </w:rPr>
      </w:pPr>
      <w:r w:rsidRPr="009E3451">
        <w:rPr>
          <w:rFonts w:ascii="Arial" w:eastAsia="Times New Roman" w:hAnsi="Arial" w:cs="Arial"/>
          <w:color w:val="1D1D1B"/>
          <w:sz w:val="30"/>
          <w:szCs w:val="30"/>
          <w:lang w:eastAsia="ru-RU"/>
        </w:rPr>
        <w:t>Немаловажным аспектом в плавании является дыхание. Неумение дышать правильно не позволит добиться успеха, даже если идеально освоены движения рук и ног. Пловец должен сделать вдох ртом, когда грудная клетка разворачивается во время гребка в направлении гребущей руки. Затем голова опускается вниз и производится выдох в воду. Начинающим спортсменам можно делать вдох с каждым вторым гребком.</w:t>
      </w:r>
    </w:p>
    <w:p w:rsidR="009E3451" w:rsidRPr="009E3451" w:rsidRDefault="009E3451" w:rsidP="009E3451">
      <w:pPr>
        <w:shd w:val="clear" w:color="auto" w:fill="FFFFFF"/>
        <w:spacing w:before="100" w:beforeAutospacing="1" w:after="300" w:line="240" w:lineRule="auto"/>
        <w:rPr>
          <w:rFonts w:ascii="Arial" w:eastAsia="Times New Roman" w:hAnsi="Arial" w:cs="Arial"/>
          <w:color w:val="1D1D1B"/>
          <w:sz w:val="30"/>
          <w:szCs w:val="30"/>
          <w:lang w:eastAsia="ru-RU"/>
        </w:rPr>
      </w:pPr>
      <w:r w:rsidRPr="009E3451">
        <w:rPr>
          <w:rFonts w:ascii="Arial" w:eastAsia="Times New Roman" w:hAnsi="Arial" w:cs="Arial"/>
          <w:color w:val="1D1D1B"/>
          <w:sz w:val="30"/>
          <w:szCs w:val="30"/>
          <w:lang w:eastAsia="ru-RU"/>
        </w:rPr>
        <w:t>После того, как все упражнения отработаны, можно выполнять плавание стилем «кроль» в полной координации. Начинать с небольших дистанций и с различным темпом дыхания. Нужно стремиться к тому, чтобы руки и ноги были выпрямлены, носки оттянуты. Движения ногами чаще всего быстрее движений руками в 2-3 раза.</w:t>
      </w:r>
    </w:p>
    <w:p w:rsidR="009E3451" w:rsidRPr="009E3451" w:rsidRDefault="009E3451" w:rsidP="009E3451">
      <w:pPr>
        <w:shd w:val="clear" w:color="auto" w:fill="FFFFFF"/>
        <w:spacing w:before="100" w:beforeAutospacing="1" w:after="300" w:line="240" w:lineRule="auto"/>
        <w:rPr>
          <w:rFonts w:ascii="Arial" w:eastAsia="Times New Roman" w:hAnsi="Arial" w:cs="Arial"/>
          <w:color w:val="1D1D1B"/>
          <w:sz w:val="30"/>
          <w:szCs w:val="30"/>
          <w:lang w:eastAsia="ru-RU"/>
        </w:rPr>
      </w:pPr>
      <w:r w:rsidRPr="009E3451">
        <w:rPr>
          <w:rFonts w:ascii="Arial" w:eastAsia="Times New Roman" w:hAnsi="Arial" w:cs="Arial"/>
          <w:color w:val="1D1D1B"/>
          <w:sz w:val="30"/>
          <w:szCs w:val="30"/>
          <w:lang w:eastAsia="ru-RU"/>
        </w:rPr>
        <w:t xml:space="preserve">По сравнению с «кролем» на груди, плавание на спине требует меньших </w:t>
      </w:r>
      <w:proofErr w:type="spellStart"/>
      <w:r w:rsidRPr="009E3451">
        <w:rPr>
          <w:rFonts w:ascii="Arial" w:eastAsia="Times New Roman" w:hAnsi="Arial" w:cs="Arial"/>
          <w:color w:val="1D1D1B"/>
          <w:sz w:val="30"/>
          <w:szCs w:val="30"/>
          <w:lang w:eastAsia="ru-RU"/>
        </w:rPr>
        <w:t>энергозатрат</w:t>
      </w:r>
      <w:proofErr w:type="spellEnd"/>
      <w:r w:rsidRPr="009E3451">
        <w:rPr>
          <w:rFonts w:ascii="Arial" w:eastAsia="Times New Roman" w:hAnsi="Arial" w:cs="Arial"/>
          <w:color w:val="1D1D1B"/>
          <w:sz w:val="30"/>
          <w:szCs w:val="30"/>
          <w:lang w:eastAsia="ru-RU"/>
        </w:rPr>
        <w:t>. Дыхание проще. Однако, техники этих стилей очень похожи. В плавании на спине тело вытянуто, взгляд вверх, голова не двигается, ноги прямые и совершают движения «кроль», руки гребут, напоминая вращение мельницы.</w:t>
      </w:r>
    </w:p>
    <w:p w:rsidR="009E3451" w:rsidRPr="009E3451" w:rsidRDefault="009E3451" w:rsidP="009E3451">
      <w:pPr>
        <w:shd w:val="clear" w:color="auto" w:fill="FFFFFF"/>
        <w:spacing w:before="100" w:beforeAutospacing="1" w:after="300" w:line="240" w:lineRule="auto"/>
        <w:rPr>
          <w:rFonts w:ascii="Arial" w:eastAsia="Times New Roman" w:hAnsi="Arial" w:cs="Arial"/>
          <w:color w:val="1D1D1B"/>
          <w:sz w:val="30"/>
          <w:szCs w:val="30"/>
          <w:lang w:eastAsia="ru-RU"/>
        </w:rPr>
      </w:pPr>
      <w:r w:rsidRPr="009E3451">
        <w:rPr>
          <w:rFonts w:ascii="Arial" w:eastAsia="Times New Roman" w:hAnsi="Arial" w:cs="Arial"/>
          <w:color w:val="1D1D1B"/>
          <w:sz w:val="30"/>
          <w:szCs w:val="30"/>
          <w:lang w:eastAsia="ru-RU"/>
        </w:rPr>
        <w:t>Упражнения для обучения этому стилю также начинаются на суше. Выполняются движения ног и рук.</w:t>
      </w:r>
    </w:p>
    <w:p w:rsidR="009E3451" w:rsidRPr="009E3451" w:rsidRDefault="009E3451" w:rsidP="009E3451">
      <w:pPr>
        <w:shd w:val="clear" w:color="auto" w:fill="FFFFFF"/>
        <w:spacing w:before="100" w:beforeAutospacing="1" w:after="300" w:line="240" w:lineRule="auto"/>
        <w:rPr>
          <w:rFonts w:ascii="Arial" w:eastAsia="Times New Roman" w:hAnsi="Arial" w:cs="Arial"/>
          <w:color w:val="1D1D1B"/>
          <w:sz w:val="30"/>
          <w:szCs w:val="30"/>
          <w:lang w:eastAsia="ru-RU"/>
        </w:rPr>
      </w:pPr>
      <w:r w:rsidRPr="009E3451">
        <w:rPr>
          <w:rFonts w:ascii="Arial" w:eastAsia="Times New Roman" w:hAnsi="Arial" w:cs="Arial"/>
          <w:color w:val="1D1D1B"/>
          <w:sz w:val="30"/>
          <w:szCs w:val="30"/>
          <w:lang w:eastAsia="ru-RU"/>
        </w:rPr>
        <w:lastRenderedPageBreak/>
        <w:t>Затем в воде выполняются похожие упражнения, как и в классическом «кроле»: плавание с доской, ластами, колобашкой и лопатками. После чего уже тренируется плавание на спине в полной координации.</w:t>
      </w:r>
    </w:p>
    <w:p w:rsidR="009E3451" w:rsidRPr="009E3451" w:rsidRDefault="009E3451" w:rsidP="009E3451">
      <w:pPr>
        <w:shd w:val="clear" w:color="auto" w:fill="FFFFFF"/>
        <w:spacing w:before="100" w:beforeAutospacing="1" w:after="300" w:line="240" w:lineRule="auto"/>
        <w:rPr>
          <w:rFonts w:ascii="Arial" w:eastAsia="Times New Roman" w:hAnsi="Arial" w:cs="Arial"/>
          <w:color w:val="FF0000"/>
          <w:sz w:val="32"/>
          <w:szCs w:val="30"/>
          <w:u w:val="single"/>
          <w:lang w:eastAsia="ru-RU"/>
        </w:rPr>
      </w:pPr>
      <w:r w:rsidRPr="009E3451">
        <w:rPr>
          <w:rFonts w:ascii="Arial" w:eastAsia="Times New Roman" w:hAnsi="Arial" w:cs="Arial"/>
          <w:b/>
          <w:bCs/>
          <w:i/>
          <w:iCs/>
          <w:color w:val="FF0000"/>
          <w:sz w:val="32"/>
          <w:szCs w:val="30"/>
          <w:u w:val="single"/>
          <w:lang w:eastAsia="ru-RU"/>
        </w:rPr>
        <w:t xml:space="preserve">Домашняя работа (отправить по </w:t>
      </w:r>
      <w:proofErr w:type="spellStart"/>
      <w:r w:rsidRPr="009E3451">
        <w:rPr>
          <w:rFonts w:ascii="Arial" w:eastAsia="Times New Roman" w:hAnsi="Arial" w:cs="Arial"/>
          <w:b/>
          <w:bCs/>
          <w:i/>
          <w:iCs/>
          <w:color w:val="FF0000"/>
          <w:sz w:val="32"/>
          <w:szCs w:val="30"/>
          <w:u w:val="single"/>
          <w:lang w:eastAsia="ru-RU"/>
        </w:rPr>
        <w:t>ватсап</w:t>
      </w:r>
      <w:proofErr w:type="spellEnd"/>
      <w:r w:rsidRPr="009E3451">
        <w:rPr>
          <w:rFonts w:ascii="Arial" w:eastAsia="Times New Roman" w:hAnsi="Arial" w:cs="Arial"/>
          <w:b/>
          <w:bCs/>
          <w:i/>
          <w:iCs/>
          <w:color w:val="FF0000"/>
          <w:sz w:val="32"/>
          <w:szCs w:val="30"/>
          <w:u w:val="single"/>
          <w:lang w:eastAsia="ru-RU"/>
        </w:rPr>
        <w:t>):</w:t>
      </w:r>
    </w:p>
    <w:p w:rsidR="009E3451" w:rsidRPr="009E3451" w:rsidRDefault="009E3451" w:rsidP="009E3451">
      <w:pPr>
        <w:shd w:val="clear" w:color="auto" w:fill="FFFFFF"/>
        <w:spacing w:before="100" w:beforeAutospacing="1" w:after="300" w:line="240" w:lineRule="auto"/>
        <w:rPr>
          <w:rFonts w:ascii="Arial" w:eastAsia="Times New Roman" w:hAnsi="Arial" w:cs="Arial"/>
          <w:color w:val="1D1D1B"/>
          <w:sz w:val="30"/>
          <w:szCs w:val="30"/>
          <w:lang w:eastAsia="ru-RU"/>
        </w:rPr>
      </w:pPr>
      <w:r w:rsidRPr="009E3451">
        <w:rPr>
          <w:rFonts w:ascii="Arial" w:eastAsia="Times New Roman" w:hAnsi="Arial" w:cs="Arial"/>
          <w:b/>
          <w:bCs/>
          <w:color w:val="1D1D1B"/>
          <w:sz w:val="30"/>
          <w:szCs w:val="30"/>
          <w:lang w:eastAsia="ru-RU"/>
        </w:rPr>
        <w:t>1. Решите кроссворд.</w:t>
      </w:r>
    </w:p>
    <w:p w:rsidR="009E3451" w:rsidRPr="009E3451" w:rsidRDefault="009E3451" w:rsidP="009E3451">
      <w:pPr>
        <w:shd w:val="clear" w:color="auto" w:fill="FFFFFF"/>
        <w:spacing w:before="100" w:beforeAutospacing="1" w:after="300" w:line="240" w:lineRule="auto"/>
        <w:rPr>
          <w:rFonts w:ascii="Arial" w:eastAsia="Times New Roman" w:hAnsi="Arial" w:cs="Arial"/>
          <w:color w:val="1D1D1B"/>
          <w:sz w:val="30"/>
          <w:szCs w:val="30"/>
          <w:lang w:eastAsia="ru-RU"/>
        </w:rPr>
      </w:pPr>
      <w:r w:rsidRPr="009E3451">
        <w:rPr>
          <w:rFonts w:ascii="Arial" w:eastAsia="Times New Roman" w:hAnsi="Arial" w:cs="Arial"/>
          <w:noProof/>
          <w:color w:val="1D1D1B"/>
          <w:sz w:val="30"/>
          <w:szCs w:val="30"/>
          <w:lang w:eastAsia="ru-RU"/>
        </w:rPr>
        <w:drawing>
          <wp:inline distT="0" distB="0" distL="0" distR="0" wp14:anchorId="097EFD84" wp14:editId="402D2EF0">
            <wp:extent cx="4286250" cy="1676400"/>
            <wp:effectExtent l="0" t="0" r="0" b="0"/>
            <wp:docPr id="1" name="Рисунок 1" descr="https://resh.edu.ru/uploads/lesson_extract/6433/20190725103942/OEBPS/objects/c_ptls_4_51_1/26cb4a41-71c4-4380-872a-76ab9a16b72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resh.edu.ru/uploads/lesson_extract/6433/20190725103942/OEBPS/objects/c_ptls_4_51_1/26cb4a41-71c4-4380-872a-76ab9a16b72c.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286250" cy="1676400"/>
                    </a:xfrm>
                    <a:prstGeom prst="rect">
                      <a:avLst/>
                    </a:prstGeom>
                    <a:noFill/>
                    <a:ln>
                      <a:noFill/>
                    </a:ln>
                  </pic:spPr>
                </pic:pic>
              </a:graphicData>
            </a:graphic>
          </wp:inline>
        </w:drawing>
      </w:r>
    </w:p>
    <w:p w:rsidR="009E3451" w:rsidRPr="009E3451" w:rsidRDefault="009E3451" w:rsidP="009E3451">
      <w:pPr>
        <w:shd w:val="clear" w:color="auto" w:fill="FFFFFF"/>
        <w:spacing w:before="100" w:beforeAutospacing="1" w:after="300" w:line="240" w:lineRule="auto"/>
        <w:rPr>
          <w:rFonts w:ascii="Arial" w:eastAsia="Times New Roman" w:hAnsi="Arial" w:cs="Arial"/>
          <w:color w:val="1D1D1B"/>
          <w:sz w:val="30"/>
          <w:szCs w:val="30"/>
          <w:lang w:eastAsia="ru-RU"/>
        </w:rPr>
      </w:pPr>
      <w:r w:rsidRPr="009E3451">
        <w:rPr>
          <w:rFonts w:ascii="Arial" w:eastAsia="Times New Roman" w:hAnsi="Arial" w:cs="Arial"/>
          <w:color w:val="1D1D1B"/>
          <w:sz w:val="30"/>
          <w:szCs w:val="30"/>
          <w:lang w:eastAsia="ru-RU"/>
        </w:rPr>
        <w:t>По горизонтали:</w:t>
      </w:r>
    </w:p>
    <w:p w:rsidR="009E3451" w:rsidRPr="009E3451" w:rsidRDefault="009E3451" w:rsidP="009E3451">
      <w:pPr>
        <w:shd w:val="clear" w:color="auto" w:fill="FFFFFF"/>
        <w:spacing w:before="100" w:beforeAutospacing="1" w:after="300" w:line="240" w:lineRule="auto"/>
        <w:rPr>
          <w:rFonts w:ascii="Arial" w:eastAsia="Times New Roman" w:hAnsi="Arial" w:cs="Arial"/>
          <w:color w:val="1D1D1B"/>
          <w:sz w:val="30"/>
          <w:szCs w:val="30"/>
          <w:lang w:eastAsia="ru-RU"/>
        </w:rPr>
      </w:pPr>
      <w:r w:rsidRPr="009E3451">
        <w:rPr>
          <w:rFonts w:ascii="Arial" w:eastAsia="Times New Roman" w:hAnsi="Arial" w:cs="Arial"/>
          <w:color w:val="1D1D1B"/>
          <w:sz w:val="30"/>
          <w:szCs w:val="30"/>
          <w:lang w:eastAsia="ru-RU"/>
        </w:rPr>
        <w:t>1. Как называется оборудование, которое при плавании зажимают ногами?</w:t>
      </w:r>
    </w:p>
    <w:p w:rsidR="009E3451" w:rsidRPr="009E3451" w:rsidRDefault="009E3451" w:rsidP="009E3451">
      <w:pPr>
        <w:shd w:val="clear" w:color="auto" w:fill="FFFFFF"/>
        <w:spacing w:before="100" w:beforeAutospacing="1" w:after="300" w:line="240" w:lineRule="auto"/>
        <w:rPr>
          <w:rFonts w:ascii="Arial" w:eastAsia="Times New Roman" w:hAnsi="Arial" w:cs="Arial"/>
          <w:color w:val="1D1D1B"/>
          <w:sz w:val="30"/>
          <w:szCs w:val="30"/>
          <w:lang w:eastAsia="ru-RU"/>
        </w:rPr>
      </w:pPr>
      <w:r w:rsidRPr="009E3451">
        <w:rPr>
          <w:rFonts w:ascii="Arial" w:eastAsia="Times New Roman" w:hAnsi="Arial" w:cs="Arial"/>
          <w:color w:val="1D1D1B"/>
          <w:sz w:val="30"/>
          <w:szCs w:val="30"/>
          <w:lang w:eastAsia="ru-RU"/>
        </w:rPr>
        <w:t>2. Как в плавании называется активное движение рукой для продвижения вперед?</w:t>
      </w:r>
    </w:p>
    <w:p w:rsidR="009E3451" w:rsidRPr="009E3451" w:rsidRDefault="009E3451" w:rsidP="009E3451">
      <w:pPr>
        <w:shd w:val="clear" w:color="auto" w:fill="FFFFFF"/>
        <w:spacing w:before="100" w:beforeAutospacing="1" w:after="300" w:line="240" w:lineRule="auto"/>
        <w:rPr>
          <w:rFonts w:ascii="Arial" w:eastAsia="Times New Roman" w:hAnsi="Arial" w:cs="Arial"/>
          <w:color w:val="1D1D1B"/>
          <w:sz w:val="30"/>
          <w:szCs w:val="30"/>
          <w:lang w:eastAsia="ru-RU"/>
        </w:rPr>
      </w:pPr>
      <w:r w:rsidRPr="009E3451">
        <w:rPr>
          <w:rFonts w:ascii="Arial" w:eastAsia="Times New Roman" w:hAnsi="Arial" w:cs="Arial"/>
          <w:color w:val="1D1D1B"/>
          <w:sz w:val="30"/>
          <w:szCs w:val="30"/>
          <w:lang w:eastAsia="ru-RU"/>
        </w:rPr>
        <w:t>3. Как называется боковая стенка бассейна?</w:t>
      </w:r>
    </w:p>
    <w:p w:rsidR="009E3451" w:rsidRPr="009E3451" w:rsidRDefault="009E3451" w:rsidP="009E3451">
      <w:pPr>
        <w:shd w:val="clear" w:color="auto" w:fill="FFFFFF"/>
        <w:spacing w:before="100" w:beforeAutospacing="1" w:after="300" w:line="240" w:lineRule="auto"/>
        <w:rPr>
          <w:rFonts w:ascii="Arial" w:eastAsia="Times New Roman" w:hAnsi="Arial" w:cs="Arial"/>
          <w:color w:val="1D1D1B"/>
          <w:sz w:val="30"/>
          <w:szCs w:val="30"/>
          <w:lang w:eastAsia="ru-RU"/>
        </w:rPr>
      </w:pPr>
      <w:r w:rsidRPr="009E3451">
        <w:rPr>
          <w:rFonts w:ascii="Arial" w:eastAsia="Times New Roman" w:hAnsi="Arial" w:cs="Arial"/>
          <w:color w:val="1D1D1B"/>
          <w:sz w:val="30"/>
          <w:szCs w:val="30"/>
          <w:lang w:eastAsia="ru-RU"/>
        </w:rPr>
        <w:t>4. В каком виде спорта спортсменам нужно вплавь добраться до финиша быстрее всех?</w:t>
      </w:r>
    </w:p>
    <w:p w:rsidR="009E3451" w:rsidRPr="009E3451" w:rsidRDefault="009E3451" w:rsidP="009E3451">
      <w:pPr>
        <w:shd w:val="clear" w:color="auto" w:fill="FFFFFF"/>
        <w:spacing w:before="100" w:beforeAutospacing="1" w:after="300" w:line="240" w:lineRule="auto"/>
        <w:rPr>
          <w:rFonts w:ascii="Arial" w:eastAsia="Times New Roman" w:hAnsi="Arial" w:cs="Arial"/>
          <w:color w:val="1D1D1B"/>
          <w:sz w:val="30"/>
          <w:szCs w:val="30"/>
          <w:lang w:eastAsia="ru-RU"/>
        </w:rPr>
      </w:pPr>
      <w:r w:rsidRPr="009E3451">
        <w:rPr>
          <w:rFonts w:ascii="Arial" w:eastAsia="Times New Roman" w:hAnsi="Arial" w:cs="Arial"/>
          <w:color w:val="1D1D1B"/>
          <w:sz w:val="30"/>
          <w:szCs w:val="30"/>
          <w:lang w:eastAsia="ru-RU"/>
        </w:rPr>
        <w:t>5. Что такое «брасс» в плавании?</w:t>
      </w:r>
    </w:p>
    <w:p w:rsidR="009E3451" w:rsidRPr="009E3451" w:rsidRDefault="009E3451" w:rsidP="009E3451">
      <w:pPr>
        <w:shd w:val="clear" w:color="auto" w:fill="FFFFFF"/>
        <w:spacing w:before="100" w:beforeAutospacing="1" w:after="300" w:line="240" w:lineRule="auto"/>
        <w:rPr>
          <w:rFonts w:ascii="Arial" w:eastAsia="Times New Roman" w:hAnsi="Arial" w:cs="Arial"/>
          <w:color w:val="1D1D1B"/>
          <w:sz w:val="30"/>
          <w:szCs w:val="30"/>
          <w:lang w:eastAsia="ru-RU"/>
        </w:rPr>
      </w:pPr>
      <w:r w:rsidRPr="009E3451">
        <w:rPr>
          <w:rFonts w:ascii="Arial" w:eastAsia="Times New Roman" w:hAnsi="Arial" w:cs="Arial"/>
          <w:color w:val="1D1D1B"/>
          <w:sz w:val="30"/>
          <w:szCs w:val="30"/>
          <w:lang w:eastAsia="ru-RU"/>
        </w:rPr>
        <w:t>Ответив правильно на все вопросы, по вертикал вы найдете в кроссворде название одного из стилей плавания.</w:t>
      </w:r>
    </w:p>
    <w:p w:rsidR="00FD581B" w:rsidRDefault="00FD581B"/>
    <w:p w:rsidR="009E3451" w:rsidRDefault="009E3451" w:rsidP="009E3451">
      <w:pPr>
        <w:shd w:val="clear" w:color="auto" w:fill="FFFFFF"/>
        <w:spacing w:before="100" w:beforeAutospacing="1" w:after="300" w:line="240" w:lineRule="auto"/>
        <w:rPr>
          <w:rFonts w:ascii="Arial" w:eastAsia="Times New Roman" w:hAnsi="Arial" w:cs="Arial"/>
          <w:b/>
          <w:bCs/>
          <w:color w:val="1D1D1B"/>
          <w:sz w:val="30"/>
          <w:szCs w:val="30"/>
          <w:u w:val="single"/>
          <w:lang w:eastAsia="ru-RU"/>
        </w:rPr>
      </w:pPr>
    </w:p>
    <w:p w:rsidR="009E3451" w:rsidRDefault="009E3451" w:rsidP="009E3451">
      <w:pPr>
        <w:shd w:val="clear" w:color="auto" w:fill="FFFFFF"/>
        <w:spacing w:before="100" w:beforeAutospacing="1" w:after="300" w:line="240" w:lineRule="auto"/>
        <w:rPr>
          <w:rFonts w:ascii="Arial" w:eastAsia="Times New Roman" w:hAnsi="Arial" w:cs="Arial"/>
          <w:b/>
          <w:bCs/>
          <w:color w:val="1D1D1B"/>
          <w:sz w:val="30"/>
          <w:szCs w:val="30"/>
          <w:u w:val="single"/>
          <w:lang w:eastAsia="ru-RU"/>
        </w:rPr>
      </w:pPr>
    </w:p>
    <w:p w:rsidR="009E3451" w:rsidRDefault="009E3451" w:rsidP="009E3451">
      <w:pPr>
        <w:shd w:val="clear" w:color="auto" w:fill="FFFFFF"/>
        <w:spacing w:before="100" w:beforeAutospacing="1" w:after="300" w:line="240" w:lineRule="auto"/>
        <w:rPr>
          <w:rFonts w:ascii="Arial" w:eastAsia="Times New Roman" w:hAnsi="Arial" w:cs="Arial"/>
          <w:b/>
          <w:bCs/>
          <w:color w:val="1D1D1B"/>
          <w:sz w:val="30"/>
          <w:szCs w:val="30"/>
          <w:u w:val="single"/>
          <w:lang w:eastAsia="ru-RU"/>
        </w:rPr>
      </w:pPr>
    </w:p>
    <w:p w:rsidR="009E3451" w:rsidRDefault="00F854C3" w:rsidP="009E3451">
      <w:pPr>
        <w:shd w:val="clear" w:color="auto" w:fill="FFFFFF"/>
        <w:spacing w:before="100" w:beforeAutospacing="1" w:after="300" w:line="240" w:lineRule="auto"/>
        <w:rPr>
          <w:rFonts w:ascii="Arial" w:eastAsia="Times New Roman" w:hAnsi="Arial" w:cs="Arial"/>
          <w:b/>
          <w:bCs/>
          <w:color w:val="1D1D1B"/>
          <w:sz w:val="30"/>
          <w:szCs w:val="30"/>
          <w:lang w:eastAsia="ru-RU"/>
        </w:rPr>
      </w:pPr>
      <w:r>
        <w:rPr>
          <w:rFonts w:ascii="Arial" w:eastAsia="Times New Roman" w:hAnsi="Arial" w:cs="Arial"/>
          <w:b/>
          <w:bCs/>
          <w:color w:val="1D1D1B"/>
          <w:sz w:val="30"/>
          <w:szCs w:val="30"/>
          <w:u w:val="single"/>
          <w:lang w:eastAsia="ru-RU"/>
        </w:rPr>
        <w:lastRenderedPageBreak/>
        <w:t>13</w:t>
      </w:r>
      <w:r w:rsidR="009E3451" w:rsidRPr="009E3451">
        <w:rPr>
          <w:rFonts w:ascii="Arial" w:eastAsia="Times New Roman" w:hAnsi="Arial" w:cs="Arial"/>
          <w:b/>
          <w:bCs/>
          <w:color w:val="1D1D1B"/>
          <w:sz w:val="30"/>
          <w:szCs w:val="30"/>
          <w:u w:val="single"/>
          <w:lang w:eastAsia="ru-RU"/>
        </w:rPr>
        <w:t>.05 Тема урока:</w:t>
      </w:r>
      <w:r w:rsidR="009E3451">
        <w:rPr>
          <w:rFonts w:ascii="Arial" w:eastAsia="Times New Roman" w:hAnsi="Arial" w:cs="Arial"/>
          <w:b/>
          <w:bCs/>
          <w:color w:val="1D1D1B"/>
          <w:sz w:val="30"/>
          <w:szCs w:val="30"/>
          <w:lang w:eastAsia="ru-RU"/>
        </w:rPr>
        <w:t xml:space="preserve"> 1. Стойка игрока. Передвижение. </w:t>
      </w:r>
      <w:r w:rsidR="009E3451" w:rsidRPr="009E3451">
        <w:rPr>
          <w:rFonts w:ascii="Arial" w:eastAsia="Times New Roman" w:hAnsi="Arial" w:cs="Arial"/>
          <w:b/>
          <w:bCs/>
          <w:color w:val="1D1D1B"/>
          <w:sz w:val="30"/>
          <w:szCs w:val="30"/>
          <w:lang w:eastAsia="ru-RU"/>
        </w:rPr>
        <w:t>История развития футбола. Передвижение игрока, удары по мячу. Техника безопасности при игре футбол.</w:t>
      </w:r>
      <w:r w:rsidR="009E3451">
        <w:rPr>
          <w:rFonts w:ascii="Arial" w:eastAsia="Times New Roman" w:hAnsi="Arial" w:cs="Arial"/>
          <w:b/>
          <w:bCs/>
          <w:color w:val="1D1D1B"/>
          <w:sz w:val="30"/>
          <w:szCs w:val="30"/>
          <w:lang w:eastAsia="ru-RU"/>
        </w:rPr>
        <w:t xml:space="preserve"> </w:t>
      </w:r>
      <w:r w:rsidR="009E3451" w:rsidRPr="009E3451">
        <w:rPr>
          <w:rFonts w:ascii="Arial" w:eastAsia="Times New Roman" w:hAnsi="Arial" w:cs="Arial"/>
          <w:b/>
          <w:bCs/>
          <w:color w:val="1D1D1B"/>
          <w:sz w:val="30"/>
          <w:szCs w:val="30"/>
          <w:lang w:eastAsia="ru-RU"/>
        </w:rPr>
        <w:t>2. Удары по мячу. Остановки мяча. Остановка катящегося мяча подошвой. Ведение мяча по прямой. Эстафеты с элементами футбола.</w:t>
      </w:r>
    </w:p>
    <w:p w:rsidR="009E3451" w:rsidRPr="009E3451" w:rsidRDefault="009E3451" w:rsidP="009E3451">
      <w:pPr>
        <w:shd w:val="clear" w:color="auto" w:fill="FFFFFF"/>
        <w:spacing w:before="100" w:beforeAutospacing="1" w:after="300" w:line="240" w:lineRule="auto"/>
        <w:rPr>
          <w:rFonts w:ascii="Arial" w:eastAsia="Times New Roman" w:hAnsi="Arial" w:cs="Arial"/>
          <w:color w:val="1D1D1B"/>
          <w:sz w:val="30"/>
          <w:szCs w:val="30"/>
          <w:lang w:eastAsia="ru-RU"/>
        </w:rPr>
      </w:pPr>
      <w:r w:rsidRPr="009E3451">
        <w:rPr>
          <w:rFonts w:ascii="Arial" w:eastAsia="Times New Roman" w:hAnsi="Arial" w:cs="Arial"/>
          <w:b/>
          <w:bCs/>
          <w:color w:val="1D1D1B"/>
          <w:sz w:val="30"/>
          <w:szCs w:val="30"/>
          <w:lang w:eastAsia="ru-RU"/>
        </w:rPr>
        <w:t>Перечень вопросов, рассматриваемых в теме</w:t>
      </w:r>
    </w:p>
    <w:p w:rsidR="009E3451" w:rsidRPr="009E3451" w:rsidRDefault="009E3451" w:rsidP="009E3451">
      <w:pPr>
        <w:numPr>
          <w:ilvl w:val="0"/>
          <w:numId w:val="6"/>
        </w:numPr>
        <w:shd w:val="clear" w:color="auto" w:fill="FFFFFF"/>
        <w:spacing w:after="0" w:line="240" w:lineRule="auto"/>
        <w:ind w:left="0"/>
        <w:rPr>
          <w:rFonts w:ascii="Arial" w:eastAsia="Times New Roman" w:hAnsi="Arial" w:cs="Arial"/>
          <w:color w:val="1D1D1B"/>
          <w:sz w:val="30"/>
          <w:szCs w:val="30"/>
          <w:lang w:eastAsia="ru-RU"/>
        </w:rPr>
      </w:pPr>
      <w:r w:rsidRPr="009E3451">
        <w:rPr>
          <w:rFonts w:ascii="Arial" w:eastAsia="Times New Roman" w:hAnsi="Arial" w:cs="Arial"/>
          <w:color w:val="1D1D1B"/>
          <w:sz w:val="30"/>
          <w:szCs w:val="30"/>
          <w:lang w:eastAsia="ru-RU"/>
        </w:rPr>
        <w:t>Понятие перемещений в футболе;</w:t>
      </w:r>
    </w:p>
    <w:p w:rsidR="009E3451" w:rsidRPr="009E3451" w:rsidRDefault="009E3451" w:rsidP="009E3451">
      <w:pPr>
        <w:numPr>
          <w:ilvl w:val="0"/>
          <w:numId w:val="6"/>
        </w:numPr>
        <w:shd w:val="clear" w:color="auto" w:fill="FFFFFF"/>
        <w:spacing w:after="0" w:line="240" w:lineRule="auto"/>
        <w:ind w:left="0"/>
        <w:rPr>
          <w:rFonts w:ascii="Arial" w:eastAsia="Times New Roman" w:hAnsi="Arial" w:cs="Arial"/>
          <w:color w:val="1D1D1B"/>
          <w:sz w:val="30"/>
          <w:szCs w:val="30"/>
          <w:lang w:eastAsia="ru-RU"/>
        </w:rPr>
      </w:pPr>
      <w:r w:rsidRPr="009E3451">
        <w:rPr>
          <w:rFonts w:ascii="Arial" w:eastAsia="Times New Roman" w:hAnsi="Arial" w:cs="Arial"/>
          <w:color w:val="1D1D1B"/>
          <w:sz w:val="30"/>
          <w:szCs w:val="30"/>
          <w:lang w:eastAsia="ru-RU"/>
        </w:rPr>
        <w:t>виды перемещений;</w:t>
      </w:r>
    </w:p>
    <w:p w:rsidR="009E3451" w:rsidRPr="009E3451" w:rsidRDefault="009E3451" w:rsidP="009E3451">
      <w:pPr>
        <w:numPr>
          <w:ilvl w:val="0"/>
          <w:numId w:val="6"/>
        </w:numPr>
        <w:shd w:val="clear" w:color="auto" w:fill="FFFFFF"/>
        <w:spacing w:after="0" w:line="240" w:lineRule="auto"/>
        <w:ind w:left="0"/>
        <w:rPr>
          <w:rFonts w:ascii="Arial" w:eastAsia="Times New Roman" w:hAnsi="Arial" w:cs="Arial"/>
          <w:color w:val="1D1D1B"/>
          <w:sz w:val="30"/>
          <w:szCs w:val="30"/>
          <w:lang w:eastAsia="ru-RU"/>
        </w:rPr>
      </w:pPr>
      <w:r w:rsidRPr="009E3451">
        <w:rPr>
          <w:rFonts w:ascii="Arial" w:eastAsia="Times New Roman" w:hAnsi="Arial" w:cs="Arial"/>
          <w:color w:val="1D1D1B"/>
          <w:sz w:val="30"/>
          <w:szCs w:val="30"/>
          <w:lang w:eastAsia="ru-RU"/>
        </w:rPr>
        <w:t>техника перемещений;</w:t>
      </w:r>
    </w:p>
    <w:p w:rsidR="009E3451" w:rsidRPr="009E3451" w:rsidRDefault="009E3451" w:rsidP="009E3451">
      <w:pPr>
        <w:numPr>
          <w:ilvl w:val="0"/>
          <w:numId w:val="6"/>
        </w:numPr>
        <w:shd w:val="clear" w:color="auto" w:fill="FFFFFF"/>
        <w:spacing w:after="0" w:line="240" w:lineRule="auto"/>
        <w:ind w:left="0"/>
        <w:rPr>
          <w:rFonts w:ascii="Arial" w:eastAsia="Times New Roman" w:hAnsi="Arial" w:cs="Arial"/>
          <w:color w:val="1D1D1B"/>
          <w:sz w:val="30"/>
          <w:szCs w:val="30"/>
          <w:lang w:eastAsia="ru-RU"/>
        </w:rPr>
      </w:pPr>
      <w:r w:rsidRPr="009E3451">
        <w:rPr>
          <w:rFonts w:ascii="Arial" w:eastAsia="Times New Roman" w:hAnsi="Arial" w:cs="Arial"/>
          <w:color w:val="1D1D1B"/>
          <w:sz w:val="30"/>
          <w:szCs w:val="30"/>
          <w:lang w:eastAsia="ru-RU"/>
        </w:rPr>
        <w:t>способы остановки;</w:t>
      </w:r>
    </w:p>
    <w:p w:rsidR="009E3451" w:rsidRPr="009E3451" w:rsidRDefault="009E3451" w:rsidP="009E3451">
      <w:pPr>
        <w:numPr>
          <w:ilvl w:val="0"/>
          <w:numId w:val="6"/>
        </w:numPr>
        <w:shd w:val="clear" w:color="auto" w:fill="FFFFFF"/>
        <w:spacing w:after="0" w:line="240" w:lineRule="auto"/>
        <w:ind w:left="0"/>
        <w:rPr>
          <w:rFonts w:ascii="Arial" w:eastAsia="Times New Roman" w:hAnsi="Arial" w:cs="Arial"/>
          <w:color w:val="1D1D1B"/>
          <w:sz w:val="30"/>
          <w:szCs w:val="30"/>
          <w:lang w:eastAsia="ru-RU"/>
        </w:rPr>
      </w:pPr>
      <w:r w:rsidRPr="009E3451">
        <w:rPr>
          <w:rFonts w:ascii="Arial" w:eastAsia="Times New Roman" w:hAnsi="Arial" w:cs="Arial"/>
          <w:color w:val="1D1D1B"/>
          <w:sz w:val="30"/>
          <w:szCs w:val="30"/>
          <w:lang w:eastAsia="ru-RU"/>
        </w:rPr>
        <w:t>отработка техники перемещений.</w:t>
      </w:r>
    </w:p>
    <w:p w:rsidR="009E3451" w:rsidRPr="009E3451" w:rsidRDefault="009E3451" w:rsidP="009E3451">
      <w:pPr>
        <w:shd w:val="clear" w:color="auto" w:fill="FFFFFF"/>
        <w:spacing w:before="100" w:beforeAutospacing="1" w:after="300" w:line="240" w:lineRule="auto"/>
        <w:rPr>
          <w:rFonts w:ascii="Arial" w:eastAsia="Times New Roman" w:hAnsi="Arial" w:cs="Arial"/>
          <w:color w:val="1D1D1B"/>
          <w:sz w:val="30"/>
          <w:szCs w:val="30"/>
          <w:lang w:eastAsia="ru-RU"/>
        </w:rPr>
      </w:pPr>
      <w:r w:rsidRPr="009E3451">
        <w:rPr>
          <w:rFonts w:ascii="Arial" w:eastAsia="Times New Roman" w:hAnsi="Arial" w:cs="Arial"/>
          <w:color w:val="1D1D1B"/>
          <w:sz w:val="30"/>
          <w:szCs w:val="30"/>
          <w:lang w:eastAsia="ru-RU"/>
        </w:rPr>
        <w:t>Урок посвящён перемещениям игрока в футболе, различным их видам и важности правильной техники перемещения игроков команды для победы в игре.</w:t>
      </w:r>
      <w:r>
        <w:rPr>
          <w:rFonts w:ascii="Arial" w:eastAsia="Times New Roman" w:hAnsi="Arial" w:cs="Arial"/>
          <w:color w:val="1D1D1B"/>
          <w:sz w:val="30"/>
          <w:szCs w:val="30"/>
          <w:lang w:eastAsia="ru-RU"/>
        </w:rPr>
        <w:br/>
      </w:r>
      <w:r w:rsidRPr="009E3451">
        <w:rPr>
          <w:rFonts w:ascii="Arial" w:eastAsia="Times New Roman" w:hAnsi="Arial" w:cs="Arial"/>
          <w:b/>
          <w:bCs/>
          <w:color w:val="1D1D1B"/>
          <w:sz w:val="30"/>
          <w:szCs w:val="30"/>
          <w:lang w:eastAsia="ru-RU"/>
        </w:rPr>
        <w:t>Глоссарий</w:t>
      </w:r>
      <w:r>
        <w:rPr>
          <w:rFonts w:ascii="Arial" w:eastAsia="Times New Roman" w:hAnsi="Arial" w:cs="Arial"/>
          <w:color w:val="1D1D1B"/>
          <w:sz w:val="30"/>
          <w:szCs w:val="30"/>
          <w:lang w:eastAsia="ru-RU"/>
        </w:rPr>
        <w:br/>
      </w:r>
      <w:r w:rsidRPr="009E3451">
        <w:rPr>
          <w:rFonts w:ascii="Arial" w:eastAsia="Times New Roman" w:hAnsi="Arial" w:cs="Arial"/>
          <w:b/>
          <w:bCs/>
          <w:color w:val="1D1D1B"/>
          <w:sz w:val="30"/>
          <w:szCs w:val="30"/>
          <w:lang w:eastAsia="ru-RU"/>
        </w:rPr>
        <w:t>Техника перемещения – </w:t>
      </w:r>
      <w:r w:rsidRPr="009E3451">
        <w:rPr>
          <w:rFonts w:ascii="Arial" w:eastAsia="Times New Roman" w:hAnsi="Arial" w:cs="Arial"/>
          <w:color w:val="1D1D1B"/>
          <w:sz w:val="30"/>
          <w:szCs w:val="30"/>
          <w:lang w:eastAsia="ru-RU"/>
        </w:rPr>
        <w:t>группа технических приёмов, используемых игроками для перемещения по полю.</w:t>
      </w:r>
      <w:r>
        <w:rPr>
          <w:rFonts w:ascii="Arial" w:eastAsia="Times New Roman" w:hAnsi="Arial" w:cs="Arial"/>
          <w:color w:val="1D1D1B"/>
          <w:sz w:val="30"/>
          <w:szCs w:val="30"/>
          <w:lang w:eastAsia="ru-RU"/>
        </w:rPr>
        <w:br/>
      </w:r>
      <w:proofErr w:type="spellStart"/>
      <w:r w:rsidRPr="009E3451">
        <w:rPr>
          <w:rFonts w:ascii="Arial" w:eastAsia="Times New Roman" w:hAnsi="Arial" w:cs="Arial"/>
          <w:b/>
          <w:bCs/>
          <w:color w:val="1D1D1B"/>
          <w:sz w:val="30"/>
          <w:szCs w:val="30"/>
          <w:lang w:eastAsia="ru-RU"/>
        </w:rPr>
        <w:t>Скрестный</w:t>
      </w:r>
      <w:proofErr w:type="spellEnd"/>
      <w:r w:rsidRPr="009E3451">
        <w:rPr>
          <w:rFonts w:ascii="Arial" w:eastAsia="Times New Roman" w:hAnsi="Arial" w:cs="Arial"/>
          <w:b/>
          <w:bCs/>
          <w:color w:val="1D1D1B"/>
          <w:sz w:val="30"/>
          <w:szCs w:val="30"/>
          <w:lang w:eastAsia="ru-RU"/>
        </w:rPr>
        <w:t xml:space="preserve"> шаг – </w:t>
      </w:r>
      <w:r w:rsidRPr="009E3451">
        <w:rPr>
          <w:rFonts w:ascii="Arial" w:eastAsia="Times New Roman" w:hAnsi="Arial" w:cs="Arial"/>
          <w:color w:val="1D1D1B"/>
          <w:sz w:val="30"/>
          <w:szCs w:val="30"/>
          <w:lang w:eastAsia="ru-RU"/>
        </w:rPr>
        <w:t xml:space="preserve">шаг, при котором маховая нога выносится </w:t>
      </w:r>
      <w:proofErr w:type="spellStart"/>
      <w:r w:rsidRPr="009E3451">
        <w:rPr>
          <w:rFonts w:ascii="Arial" w:eastAsia="Times New Roman" w:hAnsi="Arial" w:cs="Arial"/>
          <w:color w:val="1D1D1B"/>
          <w:sz w:val="30"/>
          <w:szCs w:val="30"/>
          <w:lang w:eastAsia="ru-RU"/>
        </w:rPr>
        <w:t>скрёстно</w:t>
      </w:r>
      <w:proofErr w:type="spellEnd"/>
      <w:r w:rsidRPr="009E3451">
        <w:rPr>
          <w:rFonts w:ascii="Arial" w:eastAsia="Times New Roman" w:hAnsi="Arial" w:cs="Arial"/>
          <w:color w:val="1D1D1B"/>
          <w:sz w:val="30"/>
          <w:szCs w:val="30"/>
          <w:lang w:eastAsia="ru-RU"/>
        </w:rPr>
        <w:t xml:space="preserve"> перед опорной.</w:t>
      </w:r>
      <w:r>
        <w:rPr>
          <w:rFonts w:ascii="Arial" w:eastAsia="Times New Roman" w:hAnsi="Arial" w:cs="Arial"/>
          <w:color w:val="1D1D1B"/>
          <w:sz w:val="30"/>
          <w:szCs w:val="30"/>
          <w:lang w:eastAsia="ru-RU"/>
        </w:rPr>
        <w:br/>
      </w:r>
      <w:r w:rsidRPr="009E3451">
        <w:rPr>
          <w:rFonts w:ascii="Arial" w:eastAsia="Times New Roman" w:hAnsi="Arial" w:cs="Arial"/>
          <w:b/>
          <w:bCs/>
          <w:color w:val="1D1D1B"/>
          <w:sz w:val="30"/>
          <w:szCs w:val="30"/>
          <w:lang w:eastAsia="ru-RU"/>
        </w:rPr>
        <w:t>Маховая нога – </w:t>
      </w:r>
      <w:r w:rsidRPr="009E3451">
        <w:rPr>
          <w:rFonts w:ascii="Arial" w:eastAsia="Times New Roman" w:hAnsi="Arial" w:cs="Arial"/>
          <w:color w:val="1D1D1B"/>
          <w:sz w:val="30"/>
          <w:szCs w:val="30"/>
          <w:lang w:eastAsia="ru-RU"/>
        </w:rPr>
        <w:t>нога, совершающая свободное маховое движение во время прыжка или бега.</w:t>
      </w:r>
      <w:r>
        <w:rPr>
          <w:rFonts w:ascii="Arial" w:eastAsia="Times New Roman" w:hAnsi="Arial" w:cs="Arial"/>
          <w:color w:val="1D1D1B"/>
          <w:sz w:val="30"/>
          <w:szCs w:val="30"/>
          <w:lang w:eastAsia="ru-RU"/>
        </w:rPr>
        <w:br/>
      </w:r>
      <w:r w:rsidRPr="009E3451">
        <w:rPr>
          <w:rFonts w:ascii="Arial" w:eastAsia="Times New Roman" w:hAnsi="Arial" w:cs="Arial"/>
          <w:b/>
          <w:bCs/>
          <w:color w:val="1D1D1B"/>
          <w:sz w:val="30"/>
          <w:szCs w:val="30"/>
          <w:lang w:eastAsia="ru-RU"/>
        </w:rPr>
        <w:t>Опорная нога – </w:t>
      </w:r>
      <w:r w:rsidRPr="009E3451">
        <w:rPr>
          <w:rFonts w:ascii="Arial" w:eastAsia="Times New Roman" w:hAnsi="Arial" w:cs="Arial"/>
          <w:color w:val="1D1D1B"/>
          <w:sz w:val="30"/>
          <w:szCs w:val="30"/>
          <w:lang w:eastAsia="ru-RU"/>
        </w:rPr>
        <w:t>нога, на которую спортсмен опирается во время бега или которой он отталкивается от поверхности.</w:t>
      </w:r>
    </w:p>
    <w:p w:rsidR="009E3451" w:rsidRPr="009E3451" w:rsidRDefault="009E3451" w:rsidP="009E3451">
      <w:pPr>
        <w:shd w:val="clear" w:color="auto" w:fill="FFFFFF"/>
        <w:spacing w:before="100" w:beforeAutospacing="1" w:after="300" w:line="240" w:lineRule="auto"/>
        <w:rPr>
          <w:rFonts w:ascii="Arial" w:eastAsia="Times New Roman" w:hAnsi="Arial" w:cs="Arial"/>
          <w:color w:val="1D1D1B"/>
          <w:sz w:val="30"/>
          <w:szCs w:val="30"/>
          <w:lang w:eastAsia="ru-RU"/>
        </w:rPr>
      </w:pPr>
      <w:r w:rsidRPr="009E3451">
        <w:rPr>
          <w:rFonts w:ascii="Arial" w:eastAsia="Times New Roman" w:hAnsi="Arial" w:cs="Arial"/>
          <w:b/>
          <w:bCs/>
          <w:color w:val="1D1D1B"/>
          <w:sz w:val="30"/>
          <w:szCs w:val="30"/>
          <w:lang w:eastAsia="ru-RU"/>
        </w:rPr>
        <w:t>ТЕОРЕТИЧЕСКИЙ МАТЕРИАЛ ДЛЯ САМОСТОЯТЕЛЬНОГО ИЗУЧЕНИЯ</w:t>
      </w:r>
    </w:p>
    <w:p w:rsidR="009E3451" w:rsidRPr="009E3451" w:rsidRDefault="009E3451" w:rsidP="009E3451">
      <w:pPr>
        <w:shd w:val="clear" w:color="auto" w:fill="FFFFFF"/>
        <w:spacing w:before="100" w:beforeAutospacing="1" w:after="300" w:line="240" w:lineRule="auto"/>
        <w:rPr>
          <w:rFonts w:ascii="Arial" w:eastAsia="Times New Roman" w:hAnsi="Arial" w:cs="Arial"/>
          <w:color w:val="1D1D1B"/>
          <w:sz w:val="28"/>
          <w:szCs w:val="28"/>
          <w:lang w:eastAsia="ru-RU"/>
        </w:rPr>
      </w:pPr>
      <w:r w:rsidRPr="009E3451">
        <w:rPr>
          <w:rFonts w:ascii="Arial" w:eastAsia="Times New Roman" w:hAnsi="Arial" w:cs="Arial"/>
          <w:color w:val="1D1D1B"/>
          <w:sz w:val="28"/>
          <w:szCs w:val="28"/>
          <w:lang w:eastAsia="ru-RU"/>
        </w:rPr>
        <w:t>Футбольная команда во время игры постоянно находится в движении. При просмотре любого футбольного матча обратите внимание, что происходит на поле после того, как одна из команд овладевает мячом у своих ворот.</w:t>
      </w:r>
    </w:p>
    <w:p w:rsidR="009E3451" w:rsidRPr="009E3451" w:rsidRDefault="009E3451" w:rsidP="009E3451">
      <w:pPr>
        <w:shd w:val="clear" w:color="auto" w:fill="FFFFFF"/>
        <w:spacing w:before="100" w:beforeAutospacing="1" w:after="300" w:line="240" w:lineRule="auto"/>
        <w:rPr>
          <w:rFonts w:ascii="Arial" w:eastAsia="Times New Roman" w:hAnsi="Arial" w:cs="Arial"/>
          <w:color w:val="1D1D1B"/>
          <w:sz w:val="28"/>
          <w:szCs w:val="28"/>
          <w:lang w:eastAsia="ru-RU"/>
        </w:rPr>
      </w:pPr>
      <w:r w:rsidRPr="009E3451">
        <w:rPr>
          <w:rFonts w:ascii="Arial" w:eastAsia="Times New Roman" w:hAnsi="Arial" w:cs="Arial"/>
          <w:color w:val="1D1D1B"/>
          <w:sz w:val="28"/>
          <w:szCs w:val="28"/>
          <w:lang w:eastAsia="ru-RU"/>
        </w:rPr>
        <w:t>Обе команды быстро движутся к противоположным воротам и оттого, кто раньше там окажется – защитник или нападающий, часто зависит результат атаки, а порой - и результат всего матча. Поэтому правильная техника перемещений очень важна и является одной из двух составляющих техники игры в футбол.</w:t>
      </w:r>
    </w:p>
    <w:p w:rsidR="009E3451" w:rsidRPr="009E3451" w:rsidRDefault="009E3451" w:rsidP="009E3451">
      <w:pPr>
        <w:shd w:val="clear" w:color="auto" w:fill="FFFFFF"/>
        <w:spacing w:before="100" w:beforeAutospacing="1" w:after="300" w:line="240" w:lineRule="auto"/>
        <w:rPr>
          <w:rFonts w:ascii="Arial" w:eastAsia="Times New Roman" w:hAnsi="Arial" w:cs="Arial"/>
          <w:color w:val="1D1D1B"/>
          <w:sz w:val="28"/>
          <w:szCs w:val="28"/>
          <w:lang w:eastAsia="ru-RU"/>
        </w:rPr>
      </w:pPr>
      <w:r w:rsidRPr="009E3451">
        <w:rPr>
          <w:rFonts w:ascii="Arial" w:eastAsia="Times New Roman" w:hAnsi="Arial" w:cs="Arial"/>
          <w:noProof/>
          <w:color w:val="1D1D1B"/>
          <w:sz w:val="28"/>
          <w:szCs w:val="28"/>
          <w:lang w:eastAsia="ru-RU"/>
        </w:rPr>
        <w:lastRenderedPageBreak/>
        <w:drawing>
          <wp:inline distT="0" distB="0" distL="0" distR="0" wp14:anchorId="28D742A0" wp14:editId="4E0595F7">
            <wp:extent cx="6076950" cy="3810000"/>
            <wp:effectExtent l="0" t="0" r="0" b="0"/>
            <wp:docPr id="21" name="Рисунок 21" descr="https://resh.edu.ru/uploads/lesson_extract/6056/20190906121812/OEBPS/objects/c_ptls_4_46_1/6d6dfd80-f299-49cb-a5da-06d556ea430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s://resh.edu.ru/uploads/lesson_extract/6056/20190906121812/OEBPS/objects/c_ptls_4_46_1/6d6dfd80-f299-49cb-a5da-06d556ea430a.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076950" cy="3810000"/>
                    </a:xfrm>
                    <a:prstGeom prst="rect">
                      <a:avLst/>
                    </a:prstGeom>
                    <a:noFill/>
                    <a:ln>
                      <a:noFill/>
                    </a:ln>
                  </pic:spPr>
                </pic:pic>
              </a:graphicData>
            </a:graphic>
          </wp:inline>
        </w:drawing>
      </w:r>
    </w:p>
    <w:p w:rsidR="009E3451" w:rsidRPr="009E3451" w:rsidRDefault="009E3451" w:rsidP="009E3451">
      <w:pPr>
        <w:shd w:val="clear" w:color="auto" w:fill="FFFFFF"/>
        <w:spacing w:before="100" w:beforeAutospacing="1" w:after="300" w:line="240" w:lineRule="auto"/>
        <w:rPr>
          <w:rFonts w:ascii="Arial" w:eastAsia="Times New Roman" w:hAnsi="Arial" w:cs="Arial"/>
          <w:color w:val="1D1D1B"/>
          <w:sz w:val="28"/>
          <w:szCs w:val="28"/>
          <w:lang w:eastAsia="ru-RU"/>
        </w:rPr>
      </w:pPr>
      <w:r w:rsidRPr="009E3451">
        <w:rPr>
          <w:rFonts w:ascii="Arial" w:eastAsia="Times New Roman" w:hAnsi="Arial" w:cs="Arial"/>
          <w:color w:val="1D1D1B"/>
          <w:sz w:val="28"/>
          <w:szCs w:val="28"/>
          <w:lang w:eastAsia="ru-RU"/>
        </w:rPr>
        <w:t>Техника перемещения включает следующие приёмы: бег, прыжки, остановки и повороты. Применение техники перемещения в процессе игры характеризуется тем, что её элементы применяются в различном темпе и различных сочетаниях. Постоянно меняются ритм бега, его направление, бег постоянно сочетается с прыжками, поворотами и остановками. Разумеется, делается это не просто так, а для достижения какой-либо тактической цели – отвлечения противника, закрывания игрока, получения передачи и т. д. Поэтому следует чётко понимать, какой вид перемещения для чего применяется.</w:t>
      </w:r>
    </w:p>
    <w:p w:rsidR="009E3451" w:rsidRPr="009E3451" w:rsidRDefault="009E3451" w:rsidP="009E3451">
      <w:pPr>
        <w:shd w:val="clear" w:color="auto" w:fill="FFFFFF"/>
        <w:spacing w:before="100" w:beforeAutospacing="1" w:after="300" w:line="240" w:lineRule="auto"/>
        <w:rPr>
          <w:rFonts w:ascii="Arial" w:eastAsia="Times New Roman" w:hAnsi="Arial" w:cs="Arial"/>
          <w:color w:val="1D1D1B"/>
          <w:sz w:val="28"/>
          <w:szCs w:val="28"/>
          <w:lang w:eastAsia="ru-RU"/>
        </w:rPr>
      </w:pPr>
      <w:r w:rsidRPr="009E3451">
        <w:rPr>
          <w:rFonts w:ascii="Arial" w:eastAsia="Times New Roman" w:hAnsi="Arial" w:cs="Arial"/>
          <w:color w:val="1D1D1B"/>
          <w:sz w:val="28"/>
          <w:szCs w:val="28"/>
          <w:lang w:eastAsia="ru-RU"/>
        </w:rPr>
        <w:t>Бег – основной вид перемещения игроков в футболе. Используются следующие виды бега:</w:t>
      </w:r>
    </w:p>
    <w:p w:rsidR="009E3451" w:rsidRPr="009E3451" w:rsidRDefault="009E3451" w:rsidP="009E3451">
      <w:pPr>
        <w:numPr>
          <w:ilvl w:val="0"/>
          <w:numId w:val="10"/>
        </w:numPr>
        <w:shd w:val="clear" w:color="auto" w:fill="FFFFFF"/>
        <w:spacing w:after="0" w:line="240" w:lineRule="auto"/>
        <w:ind w:left="0"/>
        <w:rPr>
          <w:rFonts w:ascii="Arial" w:eastAsia="Times New Roman" w:hAnsi="Arial" w:cs="Arial"/>
          <w:color w:val="1D1D1B"/>
          <w:sz w:val="28"/>
          <w:szCs w:val="28"/>
          <w:lang w:eastAsia="ru-RU"/>
        </w:rPr>
      </w:pPr>
      <w:r w:rsidRPr="009E3451">
        <w:rPr>
          <w:rFonts w:ascii="Arial" w:eastAsia="Times New Roman" w:hAnsi="Arial" w:cs="Arial"/>
          <w:color w:val="1D1D1B"/>
          <w:sz w:val="28"/>
          <w:szCs w:val="28"/>
          <w:lang w:eastAsia="ru-RU"/>
        </w:rPr>
        <w:t>Обычный бег применяется игроками для преодоления больших дистанций по прямой линии – тактических перемещений в составе команды, для выхода на свободное место, преследования противника и т.д.;</w:t>
      </w:r>
    </w:p>
    <w:p w:rsidR="009E3451" w:rsidRPr="009E3451" w:rsidRDefault="009E3451" w:rsidP="009E3451">
      <w:pPr>
        <w:numPr>
          <w:ilvl w:val="0"/>
          <w:numId w:val="10"/>
        </w:numPr>
        <w:shd w:val="clear" w:color="auto" w:fill="FFFFFF"/>
        <w:spacing w:after="0" w:line="240" w:lineRule="auto"/>
        <w:ind w:left="0"/>
        <w:rPr>
          <w:rFonts w:ascii="Arial" w:eastAsia="Times New Roman" w:hAnsi="Arial" w:cs="Arial"/>
          <w:color w:val="1D1D1B"/>
          <w:sz w:val="28"/>
          <w:szCs w:val="28"/>
          <w:lang w:eastAsia="ru-RU"/>
        </w:rPr>
      </w:pPr>
      <w:r w:rsidRPr="009E3451">
        <w:rPr>
          <w:rFonts w:ascii="Arial" w:eastAsia="Times New Roman" w:hAnsi="Arial" w:cs="Arial"/>
          <w:color w:val="1D1D1B"/>
          <w:sz w:val="28"/>
          <w:szCs w:val="28"/>
          <w:lang w:eastAsia="ru-RU"/>
        </w:rPr>
        <w:t>Бег спиной вперед используется в основном при защите – при отборе или перехвате мяча, при закрывании;</w:t>
      </w:r>
    </w:p>
    <w:p w:rsidR="009E3451" w:rsidRPr="009E3451" w:rsidRDefault="009E3451" w:rsidP="009E3451">
      <w:pPr>
        <w:numPr>
          <w:ilvl w:val="0"/>
          <w:numId w:val="10"/>
        </w:numPr>
        <w:shd w:val="clear" w:color="auto" w:fill="FFFFFF"/>
        <w:spacing w:after="0" w:line="240" w:lineRule="auto"/>
        <w:ind w:left="0"/>
        <w:rPr>
          <w:rFonts w:ascii="Arial" w:eastAsia="Times New Roman" w:hAnsi="Arial" w:cs="Arial"/>
          <w:color w:val="1D1D1B"/>
          <w:sz w:val="28"/>
          <w:szCs w:val="28"/>
          <w:lang w:eastAsia="ru-RU"/>
        </w:rPr>
      </w:pPr>
      <w:r w:rsidRPr="009E3451">
        <w:rPr>
          <w:rFonts w:ascii="Arial" w:eastAsia="Times New Roman" w:hAnsi="Arial" w:cs="Arial"/>
          <w:color w:val="1D1D1B"/>
          <w:sz w:val="28"/>
          <w:szCs w:val="28"/>
          <w:lang w:eastAsia="ru-RU"/>
        </w:rPr>
        <w:t>Бег приставным шагом используется для смены положения при близком контакте с соперником – при закрывании, при отбирании мяча;</w:t>
      </w:r>
    </w:p>
    <w:p w:rsidR="009E3451" w:rsidRPr="009E3451" w:rsidRDefault="009E3451" w:rsidP="009E3451">
      <w:pPr>
        <w:numPr>
          <w:ilvl w:val="0"/>
          <w:numId w:val="10"/>
        </w:numPr>
        <w:shd w:val="clear" w:color="auto" w:fill="FFFFFF"/>
        <w:spacing w:after="0" w:line="240" w:lineRule="auto"/>
        <w:ind w:left="0"/>
        <w:rPr>
          <w:rFonts w:ascii="Arial" w:eastAsia="Times New Roman" w:hAnsi="Arial" w:cs="Arial"/>
          <w:color w:val="1D1D1B"/>
          <w:sz w:val="28"/>
          <w:szCs w:val="28"/>
          <w:lang w:eastAsia="ru-RU"/>
        </w:rPr>
      </w:pPr>
      <w:r w:rsidRPr="009E3451">
        <w:rPr>
          <w:rFonts w:ascii="Arial" w:eastAsia="Times New Roman" w:hAnsi="Arial" w:cs="Arial"/>
          <w:color w:val="1D1D1B"/>
          <w:sz w:val="28"/>
          <w:szCs w:val="28"/>
          <w:lang w:eastAsia="ru-RU"/>
        </w:rPr>
        <w:t xml:space="preserve">Бег </w:t>
      </w:r>
      <w:proofErr w:type="spellStart"/>
      <w:r w:rsidRPr="009E3451">
        <w:rPr>
          <w:rFonts w:ascii="Arial" w:eastAsia="Times New Roman" w:hAnsi="Arial" w:cs="Arial"/>
          <w:color w:val="1D1D1B"/>
          <w:sz w:val="28"/>
          <w:szCs w:val="28"/>
          <w:lang w:eastAsia="ru-RU"/>
        </w:rPr>
        <w:t>скрёстным</w:t>
      </w:r>
      <w:proofErr w:type="spellEnd"/>
      <w:r w:rsidRPr="009E3451">
        <w:rPr>
          <w:rFonts w:ascii="Arial" w:eastAsia="Times New Roman" w:hAnsi="Arial" w:cs="Arial"/>
          <w:color w:val="1D1D1B"/>
          <w:sz w:val="28"/>
          <w:szCs w:val="28"/>
          <w:lang w:eastAsia="ru-RU"/>
        </w:rPr>
        <w:t xml:space="preserve"> шагом применяется после поворотов, при изменении направления движения, при рывках в сторону.</w:t>
      </w:r>
      <w:r w:rsidRPr="009E3451">
        <w:rPr>
          <w:rFonts w:ascii="Arial" w:eastAsia="Times New Roman" w:hAnsi="Arial" w:cs="Arial"/>
          <w:color w:val="1D1D1B"/>
          <w:sz w:val="28"/>
          <w:szCs w:val="28"/>
          <w:lang w:eastAsia="ru-RU"/>
        </w:rPr>
        <w:br/>
        <w:t xml:space="preserve">Остановки применяются как для прекращения движения, так и как </w:t>
      </w:r>
      <w:r w:rsidRPr="009E3451">
        <w:rPr>
          <w:rFonts w:ascii="Arial" w:eastAsia="Times New Roman" w:hAnsi="Arial" w:cs="Arial"/>
          <w:color w:val="1D1D1B"/>
          <w:sz w:val="28"/>
          <w:szCs w:val="28"/>
          <w:lang w:eastAsia="ru-RU"/>
        </w:rPr>
        <w:lastRenderedPageBreak/>
        <w:t>элемент поворота – изменения направления движения. Используются два вида остановки: прыжком и выпадом.</w:t>
      </w:r>
    </w:p>
    <w:p w:rsidR="009E3451" w:rsidRPr="009E3451" w:rsidRDefault="009E3451" w:rsidP="009E3451">
      <w:pPr>
        <w:shd w:val="clear" w:color="auto" w:fill="FFFFFF"/>
        <w:spacing w:before="100" w:beforeAutospacing="1" w:after="300" w:line="240" w:lineRule="auto"/>
        <w:rPr>
          <w:rFonts w:ascii="Arial" w:eastAsia="Times New Roman" w:hAnsi="Arial" w:cs="Arial"/>
          <w:color w:val="1D1D1B"/>
          <w:sz w:val="28"/>
          <w:szCs w:val="28"/>
          <w:lang w:eastAsia="ru-RU"/>
        </w:rPr>
      </w:pPr>
      <w:r w:rsidRPr="009E3451">
        <w:rPr>
          <w:rFonts w:ascii="Arial" w:eastAsia="Times New Roman" w:hAnsi="Arial" w:cs="Arial"/>
          <w:color w:val="1D1D1B"/>
          <w:sz w:val="28"/>
          <w:szCs w:val="28"/>
          <w:lang w:eastAsia="ru-RU"/>
        </w:rPr>
        <w:t>Повороты используются для изменения направления бега. Повороты также используются в технике владения мячом, как элементы ведения, финтов и ударов. Различают следующие виды поворотов: переступанием, прыжком и поворотом на опорной ноге. Поворот используются как при движении, так и при стоянии на месте. Игроки выполняют различные виды поворотов в зависимости от игровых условий.</w:t>
      </w:r>
    </w:p>
    <w:p w:rsidR="009E3451" w:rsidRPr="009E3451" w:rsidRDefault="009E3451" w:rsidP="009E3451">
      <w:pPr>
        <w:shd w:val="clear" w:color="auto" w:fill="FFFFFF"/>
        <w:spacing w:before="100" w:beforeAutospacing="1" w:after="300" w:line="240" w:lineRule="auto"/>
        <w:rPr>
          <w:rFonts w:ascii="Arial" w:eastAsia="Times New Roman" w:hAnsi="Arial" w:cs="Arial"/>
          <w:color w:val="1D1D1B"/>
          <w:sz w:val="28"/>
          <w:szCs w:val="28"/>
          <w:lang w:eastAsia="ru-RU"/>
        </w:rPr>
      </w:pPr>
      <w:r w:rsidRPr="009E3451">
        <w:rPr>
          <w:rFonts w:ascii="Arial" w:eastAsia="Times New Roman" w:hAnsi="Arial" w:cs="Arial"/>
          <w:color w:val="1D1D1B"/>
          <w:sz w:val="28"/>
          <w:szCs w:val="28"/>
          <w:lang w:eastAsia="ru-RU"/>
        </w:rPr>
        <w:t>Прыжки входят в технику перемещений как элементы остановок или поворотов. В технике владения мячом прыжки являются элементами некоторых финтов, способов ударов по мячу, остановок мяча. Различают два вида прыжков – с отталкиванием одной ногой и отталкиванием двумя ногами.</w:t>
      </w:r>
    </w:p>
    <w:p w:rsidR="009E3451" w:rsidRPr="009E3451" w:rsidRDefault="009E3451" w:rsidP="009E3451">
      <w:pPr>
        <w:shd w:val="clear" w:color="auto" w:fill="FFFFFF"/>
        <w:spacing w:before="100" w:beforeAutospacing="1" w:after="300" w:line="240" w:lineRule="auto"/>
        <w:rPr>
          <w:rFonts w:ascii="Arial" w:eastAsia="Times New Roman" w:hAnsi="Arial" w:cs="Arial"/>
          <w:color w:val="1D1D1B"/>
          <w:sz w:val="28"/>
          <w:szCs w:val="28"/>
          <w:lang w:eastAsia="ru-RU"/>
        </w:rPr>
      </w:pPr>
      <w:r w:rsidRPr="009E3451">
        <w:rPr>
          <w:rFonts w:ascii="Arial" w:eastAsia="Times New Roman" w:hAnsi="Arial" w:cs="Arial"/>
          <w:color w:val="1D1D1B"/>
          <w:sz w:val="28"/>
          <w:szCs w:val="28"/>
          <w:lang w:eastAsia="ru-RU"/>
        </w:rPr>
        <w:t>При тренировке перемещений нельзя забывать и о том, что футбол - командная игра. Во время матча игрок перемещается по полю, взаимодействуя с игроками своей и соперничающей команд. Важно понимать, что передвижение игрока по полю, применение им различных техник перемещения – не «вольная программа», а реакция на игровую ситуацию, на действия других игроков.</w:t>
      </w:r>
    </w:p>
    <w:p w:rsidR="009E3451" w:rsidRPr="009E3451" w:rsidRDefault="009E3451" w:rsidP="009E3451">
      <w:pPr>
        <w:shd w:val="clear" w:color="auto" w:fill="FFFFFF"/>
        <w:spacing w:before="100" w:beforeAutospacing="1" w:after="300" w:line="240" w:lineRule="auto"/>
        <w:rPr>
          <w:rFonts w:ascii="Arial" w:eastAsia="Times New Roman" w:hAnsi="Arial" w:cs="Arial"/>
          <w:color w:val="1D1D1B"/>
          <w:sz w:val="28"/>
          <w:szCs w:val="28"/>
          <w:lang w:eastAsia="ru-RU"/>
        </w:rPr>
      </w:pPr>
      <w:r w:rsidRPr="009E3451">
        <w:rPr>
          <w:rFonts w:ascii="Arial" w:eastAsia="Times New Roman" w:hAnsi="Arial" w:cs="Arial"/>
          <w:color w:val="1D1D1B"/>
          <w:sz w:val="28"/>
          <w:szCs w:val="28"/>
          <w:lang w:eastAsia="ru-RU"/>
        </w:rPr>
        <w:t>Поэтому, после начальных отработок техники перемещений, следует вводить элементы командной игры – выполнять упражнения в плотной группе, одним игрокам следить за действиями других, по указанию тренера повторять действия определенного игрока и т.д.</w:t>
      </w:r>
    </w:p>
    <w:p w:rsidR="009E3451" w:rsidRPr="009E3451" w:rsidRDefault="009E3451" w:rsidP="009E3451">
      <w:pPr>
        <w:shd w:val="clear" w:color="auto" w:fill="FFFFFF"/>
        <w:spacing w:before="100" w:beforeAutospacing="1" w:after="300" w:line="240" w:lineRule="auto"/>
        <w:rPr>
          <w:rFonts w:ascii="Arial" w:eastAsia="Times New Roman" w:hAnsi="Arial" w:cs="Arial"/>
          <w:color w:val="FF0000"/>
          <w:sz w:val="32"/>
          <w:szCs w:val="30"/>
          <w:u w:val="single"/>
          <w:lang w:eastAsia="ru-RU"/>
        </w:rPr>
      </w:pPr>
      <w:r w:rsidRPr="009E3451">
        <w:rPr>
          <w:rFonts w:ascii="Arial" w:eastAsia="Times New Roman" w:hAnsi="Arial" w:cs="Arial"/>
          <w:b/>
          <w:bCs/>
          <w:i/>
          <w:iCs/>
          <w:color w:val="FF0000"/>
          <w:sz w:val="32"/>
          <w:szCs w:val="30"/>
          <w:u w:val="single"/>
          <w:lang w:eastAsia="ru-RU"/>
        </w:rPr>
        <w:t xml:space="preserve">Домашняя работа (отправить по </w:t>
      </w:r>
      <w:proofErr w:type="spellStart"/>
      <w:r w:rsidRPr="009E3451">
        <w:rPr>
          <w:rFonts w:ascii="Arial" w:eastAsia="Times New Roman" w:hAnsi="Arial" w:cs="Arial"/>
          <w:b/>
          <w:bCs/>
          <w:i/>
          <w:iCs/>
          <w:color w:val="FF0000"/>
          <w:sz w:val="32"/>
          <w:szCs w:val="30"/>
          <w:u w:val="single"/>
          <w:lang w:eastAsia="ru-RU"/>
        </w:rPr>
        <w:t>ватсап</w:t>
      </w:r>
      <w:proofErr w:type="spellEnd"/>
      <w:r w:rsidRPr="009E3451">
        <w:rPr>
          <w:rFonts w:ascii="Arial" w:eastAsia="Times New Roman" w:hAnsi="Arial" w:cs="Arial"/>
          <w:b/>
          <w:bCs/>
          <w:i/>
          <w:iCs/>
          <w:color w:val="FF0000"/>
          <w:sz w:val="32"/>
          <w:szCs w:val="30"/>
          <w:u w:val="single"/>
          <w:lang w:eastAsia="ru-RU"/>
        </w:rPr>
        <w:t>):</w:t>
      </w:r>
    </w:p>
    <w:p w:rsidR="009E3451" w:rsidRPr="009E3451" w:rsidRDefault="009E3451" w:rsidP="009E3451">
      <w:pPr>
        <w:shd w:val="clear" w:color="auto" w:fill="FFFFFF"/>
        <w:spacing w:before="100" w:beforeAutospacing="1" w:after="300" w:line="240" w:lineRule="auto"/>
        <w:rPr>
          <w:rFonts w:ascii="Arial" w:eastAsia="Times New Roman" w:hAnsi="Arial" w:cs="Arial"/>
          <w:color w:val="1D1D1B"/>
          <w:sz w:val="30"/>
          <w:szCs w:val="30"/>
          <w:lang w:eastAsia="ru-RU"/>
        </w:rPr>
      </w:pPr>
      <w:r w:rsidRPr="009E3451">
        <w:rPr>
          <w:rFonts w:ascii="Arial" w:eastAsia="Times New Roman" w:hAnsi="Arial" w:cs="Arial"/>
          <w:b/>
          <w:bCs/>
          <w:color w:val="1D1D1B"/>
          <w:sz w:val="30"/>
          <w:szCs w:val="30"/>
          <w:lang w:eastAsia="ru-RU"/>
        </w:rPr>
        <w:t xml:space="preserve">1. </w:t>
      </w:r>
      <w:r w:rsidRPr="009E3451">
        <w:rPr>
          <w:rFonts w:ascii="Arial" w:eastAsia="Times New Roman" w:hAnsi="Arial" w:cs="Arial"/>
          <w:color w:val="1D1D1B"/>
          <w:sz w:val="30"/>
          <w:szCs w:val="30"/>
          <w:lang w:eastAsia="ru-RU"/>
        </w:rPr>
        <w:t>Найдите все элементы техники перемещений.</w:t>
      </w:r>
      <w:r w:rsidRPr="009E3451">
        <w:rPr>
          <w:rFonts w:ascii="Arial" w:eastAsia="Times New Roman" w:hAnsi="Arial" w:cs="Arial"/>
          <w:noProof/>
          <w:color w:val="1D1D1B"/>
          <w:sz w:val="30"/>
          <w:szCs w:val="30"/>
          <w:lang w:eastAsia="ru-RU"/>
        </w:rPr>
        <w:t xml:space="preserve"> </w:t>
      </w:r>
      <w:r w:rsidRPr="009E3451">
        <w:rPr>
          <w:rFonts w:ascii="Arial" w:eastAsia="Times New Roman" w:hAnsi="Arial" w:cs="Arial"/>
          <w:noProof/>
          <w:color w:val="1D1D1B"/>
          <w:sz w:val="30"/>
          <w:szCs w:val="30"/>
          <w:lang w:eastAsia="ru-RU"/>
        </w:rPr>
        <w:drawing>
          <wp:inline distT="0" distB="0" distL="0" distR="0" wp14:anchorId="78E5C812" wp14:editId="223965D5">
            <wp:extent cx="2705100" cy="2696726"/>
            <wp:effectExtent l="0" t="0" r="0" b="8890"/>
            <wp:docPr id="28" name="Рисунок 28" descr="https://resh.edu.ru/uploads/lesson_extract/6056/20190906121812/OEBPS/objects/c_ptls_4_46_1/d70f6edd-a05a-4a65-a478-8f5c5f03e9d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https://resh.edu.ru/uploads/lesson_extract/6056/20190906121812/OEBPS/objects/c_ptls_4_46_1/d70f6edd-a05a-4a65-a478-8f5c5f03e9d0.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23138" cy="2714708"/>
                    </a:xfrm>
                    <a:prstGeom prst="rect">
                      <a:avLst/>
                    </a:prstGeom>
                    <a:noFill/>
                    <a:ln>
                      <a:noFill/>
                    </a:ln>
                  </pic:spPr>
                </pic:pic>
              </a:graphicData>
            </a:graphic>
          </wp:inline>
        </w:drawing>
      </w:r>
    </w:p>
    <w:p w:rsidR="00F854C3" w:rsidRDefault="00F854C3" w:rsidP="00F854C3">
      <w:pPr>
        <w:shd w:val="clear" w:color="auto" w:fill="FFFFFF"/>
        <w:spacing w:before="100" w:beforeAutospacing="1" w:after="300" w:line="240" w:lineRule="auto"/>
        <w:rPr>
          <w:rFonts w:ascii="Arial" w:eastAsia="Times New Roman" w:hAnsi="Arial" w:cs="Arial"/>
          <w:b/>
          <w:bCs/>
          <w:color w:val="1D1D1B"/>
          <w:sz w:val="30"/>
          <w:szCs w:val="30"/>
          <w:lang w:eastAsia="ru-RU"/>
        </w:rPr>
      </w:pPr>
      <w:r>
        <w:rPr>
          <w:rFonts w:ascii="Arial" w:eastAsia="Times New Roman" w:hAnsi="Arial" w:cs="Arial"/>
          <w:b/>
          <w:bCs/>
          <w:color w:val="1D1D1B"/>
          <w:sz w:val="30"/>
          <w:szCs w:val="30"/>
          <w:u w:val="single"/>
          <w:lang w:eastAsia="ru-RU"/>
        </w:rPr>
        <w:lastRenderedPageBreak/>
        <w:t>15</w:t>
      </w:r>
      <w:r w:rsidRPr="009E3451">
        <w:rPr>
          <w:rFonts w:ascii="Arial" w:eastAsia="Times New Roman" w:hAnsi="Arial" w:cs="Arial"/>
          <w:b/>
          <w:bCs/>
          <w:color w:val="1D1D1B"/>
          <w:sz w:val="30"/>
          <w:szCs w:val="30"/>
          <w:u w:val="single"/>
          <w:lang w:eastAsia="ru-RU"/>
        </w:rPr>
        <w:t>.05 Тема урока:</w:t>
      </w:r>
      <w:r>
        <w:rPr>
          <w:rFonts w:ascii="Arial" w:eastAsia="Times New Roman" w:hAnsi="Arial" w:cs="Arial"/>
          <w:b/>
          <w:bCs/>
          <w:color w:val="1D1D1B"/>
          <w:sz w:val="30"/>
          <w:szCs w:val="30"/>
          <w:lang w:eastAsia="ru-RU"/>
        </w:rPr>
        <w:t xml:space="preserve"> 1. </w:t>
      </w:r>
      <w:r w:rsidRPr="00F854C3">
        <w:rPr>
          <w:rFonts w:ascii="Arial" w:eastAsia="Times New Roman" w:hAnsi="Arial" w:cs="Arial"/>
          <w:b/>
          <w:bCs/>
          <w:color w:val="1D1D1B"/>
          <w:sz w:val="30"/>
          <w:szCs w:val="30"/>
          <w:lang w:eastAsia="ru-RU"/>
        </w:rPr>
        <w:t xml:space="preserve">Удары по мячу. Остановки мяча. Остановка катящегося </w:t>
      </w:r>
      <w:proofErr w:type="gramStart"/>
      <w:r w:rsidRPr="00F854C3">
        <w:rPr>
          <w:rFonts w:ascii="Arial" w:eastAsia="Times New Roman" w:hAnsi="Arial" w:cs="Arial"/>
          <w:b/>
          <w:bCs/>
          <w:color w:val="1D1D1B"/>
          <w:sz w:val="30"/>
          <w:szCs w:val="30"/>
          <w:lang w:eastAsia="ru-RU"/>
        </w:rPr>
        <w:t>мяча  внутренней</w:t>
      </w:r>
      <w:proofErr w:type="gramEnd"/>
      <w:r w:rsidRPr="00F854C3">
        <w:rPr>
          <w:rFonts w:ascii="Arial" w:eastAsia="Times New Roman" w:hAnsi="Arial" w:cs="Arial"/>
          <w:b/>
          <w:bCs/>
          <w:color w:val="1D1D1B"/>
          <w:sz w:val="30"/>
          <w:szCs w:val="30"/>
          <w:lang w:eastAsia="ru-RU"/>
        </w:rPr>
        <w:t xml:space="preserve"> стороной стопы и подошвой.  Игра футбол по упрощенным правилам. Подвижная игра «Бросок ногой»</w:t>
      </w:r>
      <w:r>
        <w:rPr>
          <w:rFonts w:ascii="Arial" w:eastAsia="Times New Roman" w:hAnsi="Arial" w:cs="Arial"/>
          <w:b/>
          <w:bCs/>
          <w:color w:val="1D1D1B"/>
          <w:sz w:val="30"/>
          <w:szCs w:val="30"/>
          <w:lang w:eastAsia="ru-RU"/>
        </w:rPr>
        <w:t xml:space="preserve"> </w:t>
      </w:r>
      <w:r w:rsidRPr="009E3451">
        <w:rPr>
          <w:rFonts w:ascii="Arial" w:eastAsia="Times New Roman" w:hAnsi="Arial" w:cs="Arial"/>
          <w:b/>
          <w:bCs/>
          <w:color w:val="1D1D1B"/>
          <w:sz w:val="30"/>
          <w:szCs w:val="30"/>
          <w:lang w:eastAsia="ru-RU"/>
        </w:rPr>
        <w:t xml:space="preserve">2. </w:t>
      </w:r>
      <w:r w:rsidRPr="00F854C3">
        <w:rPr>
          <w:rFonts w:ascii="Arial" w:eastAsia="Times New Roman" w:hAnsi="Arial" w:cs="Arial"/>
          <w:b/>
          <w:bCs/>
          <w:color w:val="1D1D1B"/>
          <w:sz w:val="30"/>
          <w:szCs w:val="30"/>
          <w:lang w:eastAsia="ru-RU"/>
        </w:rPr>
        <w:t xml:space="preserve">Ведение </w:t>
      </w:r>
      <w:proofErr w:type="gramStart"/>
      <w:r w:rsidRPr="00F854C3">
        <w:rPr>
          <w:rFonts w:ascii="Arial" w:eastAsia="Times New Roman" w:hAnsi="Arial" w:cs="Arial"/>
          <w:b/>
          <w:bCs/>
          <w:color w:val="1D1D1B"/>
          <w:sz w:val="30"/>
          <w:szCs w:val="30"/>
          <w:lang w:eastAsia="ru-RU"/>
        </w:rPr>
        <w:t>мяча  с</w:t>
      </w:r>
      <w:proofErr w:type="gramEnd"/>
      <w:r w:rsidRPr="00F854C3">
        <w:rPr>
          <w:rFonts w:ascii="Arial" w:eastAsia="Times New Roman" w:hAnsi="Arial" w:cs="Arial"/>
          <w:b/>
          <w:bCs/>
          <w:color w:val="1D1D1B"/>
          <w:sz w:val="30"/>
          <w:szCs w:val="30"/>
          <w:lang w:eastAsia="ru-RU"/>
        </w:rPr>
        <w:t xml:space="preserve"> изменением скорости. Основные правила игры. Удары по катящемуся мячу средней частью подъема. Остановки катящегося мяча внутренней</w:t>
      </w:r>
      <w:r>
        <w:rPr>
          <w:rFonts w:ascii="Arial" w:eastAsia="Times New Roman" w:hAnsi="Arial" w:cs="Arial"/>
          <w:b/>
          <w:bCs/>
          <w:color w:val="1D1D1B"/>
          <w:sz w:val="30"/>
          <w:szCs w:val="30"/>
          <w:lang w:eastAsia="ru-RU"/>
        </w:rPr>
        <w:t xml:space="preserve"> стороной стопы и подошвой. </w:t>
      </w:r>
      <w:r w:rsidRPr="00F854C3">
        <w:rPr>
          <w:rFonts w:ascii="Arial" w:eastAsia="Times New Roman" w:hAnsi="Arial" w:cs="Arial"/>
          <w:b/>
          <w:bCs/>
          <w:color w:val="1D1D1B"/>
          <w:sz w:val="30"/>
          <w:szCs w:val="30"/>
          <w:lang w:eastAsia="ru-RU"/>
        </w:rPr>
        <w:t xml:space="preserve">Игра по упрощенным правилам.  </w:t>
      </w:r>
    </w:p>
    <w:p w:rsidR="00F854C3" w:rsidRPr="00F854C3" w:rsidRDefault="00F854C3" w:rsidP="00F854C3">
      <w:pPr>
        <w:shd w:val="clear" w:color="auto" w:fill="FFFFFF"/>
        <w:spacing w:before="100" w:beforeAutospacing="1" w:after="300" w:line="240" w:lineRule="auto"/>
        <w:rPr>
          <w:rFonts w:ascii="Arial" w:eastAsia="Times New Roman" w:hAnsi="Arial" w:cs="Arial"/>
          <w:color w:val="1D1D1B"/>
          <w:sz w:val="30"/>
          <w:szCs w:val="30"/>
          <w:lang w:eastAsia="ru-RU"/>
        </w:rPr>
      </w:pPr>
      <w:r w:rsidRPr="00F854C3">
        <w:rPr>
          <w:rFonts w:ascii="Arial" w:eastAsia="Times New Roman" w:hAnsi="Arial" w:cs="Arial"/>
          <w:b/>
          <w:bCs/>
          <w:color w:val="1D1D1B"/>
          <w:sz w:val="30"/>
          <w:szCs w:val="30"/>
          <w:lang w:eastAsia="ru-RU"/>
        </w:rPr>
        <w:t>Перечень вопросов, рассматриваемых в теме</w:t>
      </w:r>
    </w:p>
    <w:p w:rsidR="00F854C3" w:rsidRPr="00F854C3" w:rsidRDefault="00F854C3" w:rsidP="00F854C3">
      <w:pPr>
        <w:numPr>
          <w:ilvl w:val="0"/>
          <w:numId w:val="11"/>
        </w:numPr>
        <w:shd w:val="clear" w:color="auto" w:fill="FFFFFF"/>
        <w:spacing w:after="0" w:line="240" w:lineRule="auto"/>
        <w:ind w:left="0"/>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техника передачи мяча;</w:t>
      </w:r>
    </w:p>
    <w:p w:rsidR="00F854C3" w:rsidRPr="00F854C3" w:rsidRDefault="00F854C3" w:rsidP="00F854C3">
      <w:pPr>
        <w:numPr>
          <w:ilvl w:val="0"/>
          <w:numId w:val="11"/>
        </w:numPr>
        <w:shd w:val="clear" w:color="auto" w:fill="FFFFFF"/>
        <w:spacing w:after="0" w:line="240" w:lineRule="auto"/>
        <w:ind w:left="0"/>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виды передач;</w:t>
      </w:r>
    </w:p>
    <w:p w:rsidR="00F854C3" w:rsidRPr="00F854C3" w:rsidRDefault="00F854C3" w:rsidP="00F854C3">
      <w:pPr>
        <w:numPr>
          <w:ilvl w:val="0"/>
          <w:numId w:val="11"/>
        </w:numPr>
        <w:shd w:val="clear" w:color="auto" w:fill="FFFFFF"/>
        <w:spacing w:after="0" w:line="240" w:lineRule="auto"/>
        <w:ind w:left="0"/>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техника остановки мяча;</w:t>
      </w:r>
    </w:p>
    <w:p w:rsidR="00F854C3" w:rsidRPr="00F854C3" w:rsidRDefault="00F854C3" w:rsidP="00F854C3">
      <w:pPr>
        <w:numPr>
          <w:ilvl w:val="0"/>
          <w:numId w:val="11"/>
        </w:numPr>
        <w:shd w:val="clear" w:color="auto" w:fill="FFFFFF"/>
        <w:spacing w:after="0" w:line="240" w:lineRule="auto"/>
        <w:ind w:left="0"/>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виды бега в футболе.</w:t>
      </w:r>
    </w:p>
    <w:p w:rsidR="00F854C3" w:rsidRPr="00F854C3" w:rsidRDefault="00F854C3" w:rsidP="00F854C3">
      <w:pPr>
        <w:shd w:val="clear" w:color="auto" w:fill="FFFFFF"/>
        <w:spacing w:before="100" w:beforeAutospacing="1" w:after="30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Урок посвящён закреплению предыдущего материала по теме “футбол”.</w:t>
      </w:r>
    </w:p>
    <w:p w:rsidR="00F854C3" w:rsidRPr="00F854C3" w:rsidRDefault="00F854C3" w:rsidP="00F854C3">
      <w:pPr>
        <w:shd w:val="clear" w:color="auto" w:fill="FFFFFF"/>
        <w:spacing w:before="100" w:beforeAutospacing="1" w:after="300" w:line="240" w:lineRule="auto"/>
        <w:rPr>
          <w:rFonts w:ascii="Arial" w:eastAsia="Times New Roman" w:hAnsi="Arial" w:cs="Arial"/>
          <w:color w:val="1D1D1B"/>
          <w:sz w:val="30"/>
          <w:szCs w:val="30"/>
          <w:lang w:eastAsia="ru-RU"/>
        </w:rPr>
      </w:pPr>
      <w:r w:rsidRPr="00F854C3">
        <w:rPr>
          <w:rFonts w:ascii="Arial" w:eastAsia="Times New Roman" w:hAnsi="Arial" w:cs="Arial"/>
          <w:b/>
          <w:bCs/>
          <w:color w:val="1D1D1B"/>
          <w:sz w:val="30"/>
          <w:szCs w:val="30"/>
          <w:lang w:eastAsia="ru-RU"/>
        </w:rPr>
        <w:t>Глоссарий</w:t>
      </w:r>
    </w:p>
    <w:p w:rsidR="00F854C3" w:rsidRPr="00F854C3" w:rsidRDefault="00F854C3" w:rsidP="00F854C3">
      <w:pPr>
        <w:shd w:val="clear" w:color="auto" w:fill="FFFFFF"/>
        <w:spacing w:before="100" w:beforeAutospacing="1" w:after="300" w:line="240" w:lineRule="auto"/>
        <w:rPr>
          <w:rFonts w:ascii="Arial" w:eastAsia="Times New Roman" w:hAnsi="Arial" w:cs="Arial"/>
          <w:color w:val="1D1D1B"/>
          <w:sz w:val="30"/>
          <w:szCs w:val="30"/>
          <w:lang w:eastAsia="ru-RU"/>
        </w:rPr>
      </w:pPr>
      <w:r w:rsidRPr="00F854C3">
        <w:rPr>
          <w:rFonts w:ascii="Arial" w:eastAsia="Times New Roman" w:hAnsi="Arial" w:cs="Arial"/>
          <w:b/>
          <w:bCs/>
          <w:color w:val="1D1D1B"/>
          <w:sz w:val="30"/>
          <w:szCs w:val="30"/>
          <w:lang w:eastAsia="ru-RU"/>
        </w:rPr>
        <w:t>Футбол</w:t>
      </w:r>
      <w:r w:rsidRPr="00F854C3">
        <w:rPr>
          <w:rFonts w:ascii="Arial" w:eastAsia="Times New Roman" w:hAnsi="Arial" w:cs="Arial"/>
          <w:color w:val="1D1D1B"/>
          <w:sz w:val="30"/>
          <w:szCs w:val="30"/>
          <w:lang w:eastAsia="ru-RU"/>
        </w:rPr>
        <w:t> – командная игра, целью которой является забить мяч в ворота соперников ногами или другими частями тела, кроме рук, большее количество раз, чем это сделает соперник.</w:t>
      </w:r>
    </w:p>
    <w:p w:rsidR="00F854C3" w:rsidRPr="00F854C3" w:rsidRDefault="00F854C3" w:rsidP="00F854C3">
      <w:pPr>
        <w:shd w:val="clear" w:color="auto" w:fill="FFFFFF"/>
        <w:spacing w:before="100" w:beforeAutospacing="1" w:after="300" w:line="240" w:lineRule="auto"/>
        <w:rPr>
          <w:rFonts w:ascii="Arial" w:eastAsia="Times New Roman" w:hAnsi="Arial" w:cs="Arial"/>
          <w:color w:val="1D1D1B"/>
          <w:sz w:val="30"/>
          <w:szCs w:val="30"/>
          <w:lang w:eastAsia="ru-RU"/>
        </w:rPr>
      </w:pPr>
      <w:r w:rsidRPr="00F854C3">
        <w:rPr>
          <w:rFonts w:ascii="Arial" w:eastAsia="Times New Roman" w:hAnsi="Arial" w:cs="Arial"/>
          <w:b/>
          <w:bCs/>
          <w:color w:val="1D1D1B"/>
          <w:sz w:val="30"/>
          <w:szCs w:val="30"/>
          <w:lang w:eastAsia="ru-RU"/>
        </w:rPr>
        <w:t>Перемещение</w:t>
      </w:r>
      <w:r w:rsidRPr="00F854C3">
        <w:rPr>
          <w:rFonts w:ascii="Arial" w:eastAsia="Times New Roman" w:hAnsi="Arial" w:cs="Arial"/>
          <w:color w:val="1D1D1B"/>
          <w:sz w:val="30"/>
          <w:szCs w:val="30"/>
          <w:lang w:eastAsia="ru-RU"/>
        </w:rPr>
        <w:t> – бег с мячом по футбольному полю.</w:t>
      </w:r>
    </w:p>
    <w:p w:rsidR="00F854C3" w:rsidRPr="00F854C3" w:rsidRDefault="00F854C3" w:rsidP="00F854C3">
      <w:pPr>
        <w:shd w:val="clear" w:color="auto" w:fill="FFFFFF"/>
        <w:spacing w:before="100" w:beforeAutospacing="1" w:after="300" w:line="240" w:lineRule="auto"/>
        <w:rPr>
          <w:rFonts w:ascii="Arial" w:eastAsia="Times New Roman" w:hAnsi="Arial" w:cs="Arial"/>
          <w:color w:val="1D1D1B"/>
          <w:sz w:val="30"/>
          <w:szCs w:val="30"/>
          <w:lang w:eastAsia="ru-RU"/>
        </w:rPr>
      </w:pPr>
      <w:r w:rsidRPr="00F854C3">
        <w:rPr>
          <w:rFonts w:ascii="Arial" w:eastAsia="Times New Roman" w:hAnsi="Arial" w:cs="Arial"/>
          <w:b/>
          <w:bCs/>
          <w:color w:val="1D1D1B"/>
          <w:sz w:val="30"/>
          <w:szCs w:val="30"/>
          <w:lang w:eastAsia="ru-RU"/>
        </w:rPr>
        <w:t>Пас</w:t>
      </w:r>
      <w:r w:rsidRPr="00F854C3">
        <w:rPr>
          <w:rFonts w:ascii="Arial" w:eastAsia="Times New Roman" w:hAnsi="Arial" w:cs="Arial"/>
          <w:color w:val="1D1D1B"/>
          <w:sz w:val="30"/>
          <w:szCs w:val="30"/>
          <w:lang w:eastAsia="ru-RU"/>
        </w:rPr>
        <w:t> – передача мяча от одного игрока одной команды к другому игроку этой же команды.</w:t>
      </w:r>
    </w:p>
    <w:p w:rsidR="00F854C3" w:rsidRPr="00F854C3" w:rsidRDefault="00F854C3" w:rsidP="00F854C3">
      <w:pPr>
        <w:shd w:val="clear" w:color="auto" w:fill="FFFFFF"/>
        <w:spacing w:before="100" w:beforeAutospacing="1" w:after="300" w:line="240" w:lineRule="auto"/>
        <w:rPr>
          <w:rFonts w:ascii="Arial" w:eastAsia="Times New Roman" w:hAnsi="Arial" w:cs="Arial"/>
          <w:color w:val="1D1D1B"/>
          <w:sz w:val="30"/>
          <w:szCs w:val="30"/>
          <w:lang w:eastAsia="ru-RU"/>
        </w:rPr>
      </w:pPr>
      <w:r w:rsidRPr="00F854C3">
        <w:rPr>
          <w:rFonts w:ascii="Arial" w:eastAsia="Times New Roman" w:hAnsi="Arial" w:cs="Arial"/>
          <w:b/>
          <w:bCs/>
          <w:color w:val="1D1D1B"/>
          <w:sz w:val="30"/>
          <w:szCs w:val="30"/>
          <w:lang w:eastAsia="ru-RU"/>
        </w:rPr>
        <w:t>Пас «щёчкой»</w:t>
      </w:r>
      <w:r w:rsidRPr="00F854C3">
        <w:rPr>
          <w:rFonts w:ascii="Arial" w:eastAsia="Times New Roman" w:hAnsi="Arial" w:cs="Arial"/>
          <w:color w:val="1D1D1B"/>
          <w:sz w:val="30"/>
          <w:szCs w:val="30"/>
          <w:lang w:eastAsia="ru-RU"/>
        </w:rPr>
        <w:t> - удар по мячу на точность внутренней частью стопы.</w:t>
      </w:r>
    </w:p>
    <w:p w:rsidR="00F854C3" w:rsidRPr="00F854C3" w:rsidRDefault="00F854C3" w:rsidP="00F854C3">
      <w:pPr>
        <w:shd w:val="clear" w:color="auto" w:fill="FFFFFF"/>
        <w:spacing w:before="100" w:beforeAutospacing="1" w:after="300" w:line="240" w:lineRule="auto"/>
        <w:rPr>
          <w:rFonts w:ascii="Arial" w:eastAsia="Times New Roman" w:hAnsi="Arial" w:cs="Arial"/>
          <w:color w:val="1D1D1B"/>
          <w:sz w:val="30"/>
          <w:szCs w:val="30"/>
          <w:lang w:eastAsia="ru-RU"/>
        </w:rPr>
      </w:pPr>
      <w:r w:rsidRPr="00F854C3">
        <w:rPr>
          <w:rFonts w:ascii="Arial" w:eastAsia="Times New Roman" w:hAnsi="Arial" w:cs="Arial"/>
          <w:b/>
          <w:bCs/>
          <w:color w:val="1D1D1B"/>
          <w:sz w:val="30"/>
          <w:szCs w:val="30"/>
          <w:lang w:eastAsia="ru-RU"/>
        </w:rPr>
        <w:t>Навес</w:t>
      </w:r>
      <w:r w:rsidRPr="00F854C3">
        <w:rPr>
          <w:rFonts w:ascii="Arial" w:eastAsia="Times New Roman" w:hAnsi="Arial" w:cs="Arial"/>
          <w:color w:val="1D1D1B"/>
          <w:sz w:val="30"/>
          <w:szCs w:val="30"/>
          <w:lang w:eastAsia="ru-RU"/>
        </w:rPr>
        <w:t> – пас, при котором нога «идет» под мяч.</w:t>
      </w:r>
    </w:p>
    <w:p w:rsidR="00F854C3" w:rsidRPr="00F854C3" w:rsidRDefault="00F854C3" w:rsidP="00F854C3">
      <w:pPr>
        <w:shd w:val="clear" w:color="auto" w:fill="FFFFFF"/>
        <w:spacing w:before="100" w:beforeAutospacing="1" w:after="300" w:line="240" w:lineRule="auto"/>
        <w:rPr>
          <w:rFonts w:ascii="Arial" w:eastAsia="Times New Roman" w:hAnsi="Arial" w:cs="Arial"/>
          <w:color w:val="1D1D1B"/>
          <w:sz w:val="30"/>
          <w:szCs w:val="30"/>
          <w:lang w:eastAsia="ru-RU"/>
        </w:rPr>
      </w:pPr>
      <w:r w:rsidRPr="00F854C3">
        <w:rPr>
          <w:rFonts w:ascii="Arial" w:eastAsia="Times New Roman" w:hAnsi="Arial" w:cs="Arial"/>
          <w:b/>
          <w:bCs/>
          <w:color w:val="1D1D1B"/>
          <w:sz w:val="30"/>
          <w:szCs w:val="30"/>
          <w:lang w:eastAsia="ru-RU"/>
        </w:rPr>
        <w:t>Пас подсечкой</w:t>
      </w:r>
      <w:r w:rsidRPr="00F854C3">
        <w:rPr>
          <w:rFonts w:ascii="Arial" w:eastAsia="Times New Roman" w:hAnsi="Arial" w:cs="Arial"/>
          <w:color w:val="1D1D1B"/>
          <w:sz w:val="30"/>
          <w:szCs w:val="30"/>
          <w:lang w:eastAsia="ru-RU"/>
        </w:rPr>
        <w:t> – удар, который используется, когда нужно запрокинуть мяч за спины защитников.</w:t>
      </w:r>
    </w:p>
    <w:p w:rsidR="00F854C3" w:rsidRPr="00F854C3" w:rsidRDefault="00F854C3" w:rsidP="00F854C3">
      <w:pPr>
        <w:shd w:val="clear" w:color="auto" w:fill="FFFFFF"/>
        <w:spacing w:before="100" w:beforeAutospacing="1" w:after="300" w:line="240" w:lineRule="auto"/>
        <w:rPr>
          <w:rFonts w:ascii="Arial" w:eastAsia="Times New Roman" w:hAnsi="Arial" w:cs="Arial"/>
          <w:color w:val="1D1D1B"/>
          <w:sz w:val="30"/>
          <w:szCs w:val="30"/>
          <w:lang w:eastAsia="ru-RU"/>
        </w:rPr>
      </w:pPr>
      <w:r w:rsidRPr="00F854C3">
        <w:rPr>
          <w:rFonts w:ascii="Arial" w:eastAsia="Times New Roman" w:hAnsi="Arial" w:cs="Arial"/>
          <w:b/>
          <w:bCs/>
          <w:color w:val="1D1D1B"/>
          <w:sz w:val="30"/>
          <w:szCs w:val="30"/>
          <w:lang w:eastAsia="ru-RU"/>
        </w:rPr>
        <w:t>Разминка</w:t>
      </w:r>
      <w:r w:rsidRPr="00F854C3">
        <w:rPr>
          <w:rFonts w:ascii="Arial" w:eastAsia="Times New Roman" w:hAnsi="Arial" w:cs="Arial"/>
          <w:color w:val="1D1D1B"/>
          <w:sz w:val="30"/>
          <w:szCs w:val="30"/>
          <w:lang w:eastAsia="ru-RU"/>
        </w:rPr>
        <w:t> – упражнения, направленные на растяжку и разогрев мышц и суставов.</w:t>
      </w:r>
    </w:p>
    <w:p w:rsidR="00F854C3" w:rsidRPr="00F854C3" w:rsidRDefault="00F854C3" w:rsidP="00F854C3">
      <w:pPr>
        <w:shd w:val="clear" w:color="auto" w:fill="FFFFFF"/>
        <w:spacing w:before="100" w:beforeAutospacing="1" w:after="300" w:line="240" w:lineRule="auto"/>
        <w:rPr>
          <w:rFonts w:ascii="Arial" w:eastAsia="Times New Roman" w:hAnsi="Arial" w:cs="Arial"/>
          <w:color w:val="1D1D1B"/>
          <w:sz w:val="30"/>
          <w:szCs w:val="30"/>
          <w:lang w:eastAsia="ru-RU"/>
        </w:rPr>
      </w:pPr>
      <w:r w:rsidRPr="00F854C3">
        <w:rPr>
          <w:rFonts w:ascii="Arial" w:eastAsia="Times New Roman" w:hAnsi="Arial" w:cs="Arial"/>
          <w:b/>
          <w:bCs/>
          <w:color w:val="1D1D1B"/>
          <w:sz w:val="30"/>
          <w:szCs w:val="30"/>
          <w:lang w:eastAsia="ru-RU"/>
        </w:rPr>
        <w:t>Основная литература</w:t>
      </w:r>
    </w:p>
    <w:p w:rsidR="00F854C3" w:rsidRPr="00F854C3" w:rsidRDefault="00F854C3" w:rsidP="00F854C3">
      <w:pPr>
        <w:numPr>
          <w:ilvl w:val="0"/>
          <w:numId w:val="12"/>
        </w:numPr>
        <w:shd w:val="clear" w:color="auto" w:fill="FFFFFF"/>
        <w:spacing w:after="0" w:line="240" w:lineRule="auto"/>
        <w:ind w:left="0"/>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lastRenderedPageBreak/>
        <w:t xml:space="preserve">Матвеев, А. П. Физическая культура. 3/4 </w:t>
      </w:r>
      <w:proofErr w:type="spellStart"/>
      <w:r w:rsidRPr="00F854C3">
        <w:rPr>
          <w:rFonts w:ascii="Arial" w:eastAsia="Times New Roman" w:hAnsi="Arial" w:cs="Arial"/>
          <w:color w:val="1D1D1B"/>
          <w:sz w:val="30"/>
          <w:szCs w:val="30"/>
          <w:lang w:eastAsia="ru-RU"/>
        </w:rPr>
        <w:t>кл</w:t>
      </w:r>
      <w:proofErr w:type="spellEnd"/>
      <w:r w:rsidRPr="00F854C3">
        <w:rPr>
          <w:rFonts w:ascii="Arial" w:eastAsia="Times New Roman" w:hAnsi="Arial" w:cs="Arial"/>
          <w:color w:val="1D1D1B"/>
          <w:sz w:val="30"/>
          <w:szCs w:val="30"/>
          <w:lang w:eastAsia="ru-RU"/>
        </w:rPr>
        <w:t>. Учебник для общеобразовательных организаций. [Текст] / А. П. Матвеев. — М.: Просвещение, 2015.</w:t>
      </w:r>
    </w:p>
    <w:p w:rsidR="00F854C3" w:rsidRPr="00F854C3" w:rsidRDefault="00F854C3" w:rsidP="00F854C3">
      <w:pPr>
        <w:shd w:val="clear" w:color="auto" w:fill="FFFFFF"/>
        <w:spacing w:before="100" w:beforeAutospacing="1" w:after="300" w:line="240" w:lineRule="auto"/>
        <w:rPr>
          <w:rFonts w:ascii="Arial" w:eastAsia="Times New Roman" w:hAnsi="Arial" w:cs="Arial"/>
          <w:color w:val="1D1D1B"/>
          <w:sz w:val="30"/>
          <w:szCs w:val="30"/>
          <w:lang w:eastAsia="ru-RU"/>
        </w:rPr>
      </w:pPr>
      <w:r w:rsidRPr="00F854C3">
        <w:rPr>
          <w:rFonts w:ascii="Arial" w:eastAsia="Times New Roman" w:hAnsi="Arial" w:cs="Arial"/>
          <w:b/>
          <w:bCs/>
          <w:color w:val="1D1D1B"/>
          <w:sz w:val="30"/>
          <w:szCs w:val="30"/>
          <w:lang w:eastAsia="ru-RU"/>
        </w:rPr>
        <w:t>Дополнительная литература</w:t>
      </w:r>
    </w:p>
    <w:p w:rsidR="00F854C3" w:rsidRPr="00F854C3" w:rsidRDefault="00F854C3" w:rsidP="00F854C3">
      <w:pPr>
        <w:numPr>
          <w:ilvl w:val="0"/>
          <w:numId w:val="13"/>
        </w:numPr>
        <w:shd w:val="clear" w:color="auto" w:fill="FFFFFF"/>
        <w:spacing w:after="0" w:line="240" w:lineRule="auto"/>
        <w:ind w:left="0"/>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 xml:space="preserve">Лях, В. И. Физическая культура. 1–4 классы: учебник для общеобразовательных учреждений [Текст] / В. И. Лях. – </w:t>
      </w:r>
      <w:proofErr w:type="gramStart"/>
      <w:r w:rsidRPr="00F854C3">
        <w:rPr>
          <w:rFonts w:ascii="Arial" w:eastAsia="Times New Roman" w:hAnsi="Arial" w:cs="Arial"/>
          <w:color w:val="1D1D1B"/>
          <w:sz w:val="30"/>
          <w:szCs w:val="30"/>
          <w:lang w:eastAsia="ru-RU"/>
        </w:rPr>
        <w:t>М. :</w:t>
      </w:r>
      <w:proofErr w:type="gramEnd"/>
      <w:r w:rsidRPr="00F854C3">
        <w:rPr>
          <w:rFonts w:ascii="Arial" w:eastAsia="Times New Roman" w:hAnsi="Arial" w:cs="Arial"/>
          <w:color w:val="1D1D1B"/>
          <w:sz w:val="30"/>
          <w:szCs w:val="30"/>
          <w:lang w:eastAsia="ru-RU"/>
        </w:rPr>
        <w:t xml:space="preserve"> Просвещение, 2013. – 190 с.</w:t>
      </w:r>
    </w:p>
    <w:p w:rsidR="00F854C3" w:rsidRPr="00F854C3" w:rsidRDefault="00F854C3" w:rsidP="00F854C3">
      <w:pPr>
        <w:shd w:val="clear" w:color="auto" w:fill="FFFFFF"/>
        <w:spacing w:before="100" w:beforeAutospacing="1" w:after="300" w:line="240" w:lineRule="auto"/>
        <w:rPr>
          <w:rFonts w:ascii="Arial" w:eastAsia="Times New Roman" w:hAnsi="Arial" w:cs="Arial"/>
          <w:color w:val="1D1D1B"/>
          <w:sz w:val="30"/>
          <w:szCs w:val="30"/>
          <w:lang w:eastAsia="ru-RU"/>
        </w:rPr>
      </w:pPr>
      <w:r w:rsidRPr="00F854C3">
        <w:rPr>
          <w:rFonts w:ascii="Arial" w:eastAsia="Times New Roman" w:hAnsi="Arial" w:cs="Arial"/>
          <w:b/>
          <w:bCs/>
          <w:color w:val="1D1D1B"/>
          <w:sz w:val="30"/>
          <w:szCs w:val="30"/>
          <w:lang w:eastAsia="ru-RU"/>
        </w:rPr>
        <w:t>Открытые электронные ресурсы по теме урока</w:t>
      </w:r>
    </w:p>
    <w:p w:rsidR="00F854C3" w:rsidRPr="00F854C3" w:rsidRDefault="00F854C3" w:rsidP="00F854C3">
      <w:pPr>
        <w:numPr>
          <w:ilvl w:val="0"/>
          <w:numId w:val="14"/>
        </w:numPr>
        <w:shd w:val="clear" w:color="auto" w:fill="FFFFFF"/>
        <w:spacing w:after="0" w:line="240" w:lineRule="auto"/>
        <w:ind w:left="0"/>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Единое окно доступа к информационным ресурсам [Электронный ресурс]. М. 2005 – 2018. URL: </w:t>
      </w:r>
      <w:hyperlink r:id="rId8" w:history="1">
        <w:r w:rsidRPr="00F854C3">
          <w:rPr>
            <w:rFonts w:ascii="Arial" w:eastAsia="Times New Roman" w:hAnsi="Arial" w:cs="Arial"/>
            <w:color w:val="0000FF"/>
            <w:sz w:val="30"/>
            <w:szCs w:val="30"/>
            <w:u w:val="single"/>
            <w:lang w:eastAsia="ru-RU"/>
          </w:rPr>
          <w:t>http://window.edu.ru/</w:t>
        </w:r>
      </w:hyperlink>
      <w:r w:rsidRPr="00F854C3">
        <w:rPr>
          <w:rFonts w:ascii="Arial" w:eastAsia="Times New Roman" w:hAnsi="Arial" w:cs="Arial"/>
          <w:color w:val="1D1D1B"/>
          <w:sz w:val="30"/>
          <w:szCs w:val="30"/>
          <w:lang w:eastAsia="ru-RU"/>
        </w:rPr>
        <w:t> (дата обращения: 16.07.2018)</w:t>
      </w:r>
    </w:p>
    <w:p w:rsidR="00F854C3" w:rsidRPr="00F854C3" w:rsidRDefault="00F854C3" w:rsidP="00F854C3">
      <w:pPr>
        <w:shd w:val="clear" w:color="auto" w:fill="FFFFFF"/>
        <w:spacing w:before="100" w:beforeAutospacing="1" w:after="300" w:line="240" w:lineRule="auto"/>
        <w:rPr>
          <w:rFonts w:ascii="Arial" w:eastAsia="Times New Roman" w:hAnsi="Arial" w:cs="Arial"/>
          <w:color w:val="1D1D1B"/>
          <w:sz w:val="30"/>
          <w:szCs w:val="30"/>
          <w:lang w:eastAsia="ru-RU"/>
        </w:rPr>
      </w:pPr>
      <w:r w:rsidRPr="00F854C3">
        <w:rPr>
          <w:rFonts w:ascii="Arial" w:eastAsia="Times New Roman" w:hAnsi="Arial" w:cs="Arial"/>
          <w:b/>
          <w:bCs/>
          <w:color w:val="1D1D1B"/>
          <w:sz w:val="30"/>
          <w:szCs w:val="30"/>
          <w:lang w:eastAsia="ru-RU"/>
        </w:rPr>
        <w:t>ТЕОРЕТИЧЕСКИЙ МАТЕРИАЛ ДЛЯ САМОСТОЯТЕЛЬНОГО ИЗУЧЕНИЯ</w:t>
      </w:r>
    </w:p>
    <w:p w:rsidR="00F854C3" w:rsidRPr="00F854C3" w:rsidRDefault="00F854C3" w:rsidP="00F854C3">
      <w:pPr>
        <w:shd w:val="clear" w:color="auto" w:fill="FFFFFF"/>
        <w:spacing w:before="100" w:beforeAutospacing="1" w:after="30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Футбол – командная игра, целью которой является забить мяч в ворота соперников ногами или другими частями тела, кроме рук, большее количество раз, чем это сделает соперник. Чтобы считаться футбольным чемпионом вам необходимо уметь превосходно владеть мячом, правильно выполнять перемещения, бить по мячу и многое другое. Перемещение – бег с мячом по футбольному полю. Передача мяча от одного игрока одной команды к другому игроку этой же команды называется пасом. Передачи мяча в футболе — это нити, связывающие действия игроков в единую картину игры, объединяющие игроков в команду. Передачи во многом определяют темп игры, позволяют преодолевать значительные расстояния и позволяют делать нападающие и оборонительные действия. Вид паса играет очень важную роль. Пасов в футболе существует достаточно много, среди них можно выделить три основных:</w:t>
      </w:r>
    </w:p>
    <w:p w:rsidR="00F854C3" w:rsidRPr="00F854C3" w:rsidRDefault="00F854C3" w:rsidP="00F854C3">
      <w:pPr>
        <w:numPr>
          <w:ilvl w:val="0"/>
          <w:numId w:val="15"/>
        </w:numPr>
        <w:shd w:val="clear" w:color="auto" w:fill="FFFFFF"/>
        <w:spacing w:after="0" w:line="240" w:lineRule="auto"/>
        <w:ind w:left="0"/>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Обычный пас «щёчкой» - пас, при котором удар по мячу происходит внутренней стороной стопы.</w:t>
      </w:r>
    </w:p>
    <w:p w:rsidR="00F854C3" w:rsidRPr="00F854C3" w:rsidRDefault="00F854C3" w:rsidP="00F854C3">
      <w:pPr>
        <w:numPr>
          <w:ilvl w:val="0"/>
          <w:numId w:val="15"/>
        </w:numPr>
        <w:shd w:val="clear" w:color="auto" w:fill="FFFFFF"/>
        <w:spacing w:after="0" w:line="240" w:lineRule="auto"/>
        <w:ind w:left="0"/>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Пас навесом - удар, при котором нога необходимо разместить под мяч.</w:t>
      </w:r>
    </w:p>
    <w:p w:rsidR="00F854C3" w:rsidRPr="00F854C3" w:rsidRDefault="00F854C3" w:rsidP="00F854C3">
      <w:pPr>
        <w:numPr>
          <w:ilvl w:val="0"/>
          <w:numId w:val="15"/>
        </w:numPr>
        <w:shd w:val="clear" w:color="auto" w:fill="FFFFFF"/>
        <w:spacing w:after="0" w:line="240" w:lineRule="auto"/>
        <w:ind w:left="0"/>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 xml:space="preserve">Пас подсечкой - </w:t>
      </w:r>
      <w:proofErr w:type="gramStart"/>
      <w:r w:rsidRPr="00F854C3">
        <w:rPr>
          <w:rFonts w:ascii="Arial" w:eastAsia="Times New Roman" w:hAnsi="Arial" w:cs="Arial"/>
          <w:color w:val="1D1D1B"/>
          <w:sz w:val="30"/>
          <w:szCs w:val="30"/>
          <w:lang w:eastAsia="ru-RU"/>
        </w:rPr>
        <w:t>используется</w:t>
      </w:r>
      <w:proofErr w:type="gramEnd"/>
      <w:r w:rsidRPr="00F854C3">
        <w:rPr>
          <w:rFonts w:ascii="Arial" w:eastAsia="Times New Roman" w:hAnsi="Arial" w:cs="Arial"/>
          <w:color w:val="1D1D1B"/>
          <w:sz w:val="30"/>
          <w:szCs w:val="30"/>
          <w:lang w:eastAsia="ru-RU"/>
        </w:rPr>
        <w:t xml:space="preserve"> когда необходимо закинуть мяч за спины защитников, с последующим выходом один на один с вратарём.</w:t>
      </w:r>
    </w:p>
    <w:p w:rsidR="00F854C3" w:rsidRPr="00F854C3" w:rsidRDefault="00F854C3" w:rsidP="00F854C3">
      <w:pPr>
        <w:shd w:val="clear" w:color="auto" w:fill="FFFFFF"/>
        <w:spacing w:before="100" w:beforeAutospacing="1" w:after="30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lastRenderedPageBreak/>
        <w:t>Пас «щёчкой» выполняют внутренней частью стопы. При этом корпус должен двигаться по направлению передачи. Чтобы правильно совершить удар, нужно поставить слегка согнутую в колене опорную ногу на расстояние 10-15 см от мяча и чуть сбоку. Носок этой ноги должен точно «указывать» направление удара. Стопу согнутой в колене бьющей ноги нужно сильно развернуть наружу и закрепите в голеностопном суставе. Ударяя по мячу, подошву бьющей ноги нужно «пронести» над поверхностью земли так, чтобы «щёчка» точно соприкоснулась с серединой мяча.</w:t>
      </w:r>
    </w:p>
    <w:p w:rsidR="00F854C3" w:rsidRPr="00F854C3" w:rsidRDefault="00F854C3" w:rsidP="00F854C3">
      <w:pPr>
        <w:shd w:val="clear" w:color="auto" w:fill="FFFFFF"/>
        <w:spacing w:before="100" w:beforeAutospacing="1" w:after="30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Вспомним технику остановки мяча. Остановка мяча ногой – самая распространённая в системе приемов. Можно выделить:</w:t>
      </w:r>
    </w:p>
    <w:p w:rsidR="00F854C3" w:rsidRPr="00F854C3" w:rsidRDefault="00F854C3" w:rsidP="00F854C3">
      <w:pPr>
        <w:numPr>
          <w:ilvl w:val="0"/>
          <w:numId w:val="16"/>
        </w:numPr>
        <w:shd w:val="clear" w:color="auto" w:fill="FFFFFF"/>
        <w:spacing w:after="0" w:line="240" w:lineRule="auto"/>
        <w:ind w:left="0"/>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Остановка мяча бедром.</w:t>
      </w:r>
    </w:p>
    <w:p w:rsidR="00F854C3" w:rsidRPr="00F854C3" w:rsidRDefault="00F854C3" w:rsidP="00F854C3">
      <w:pPr>
        <w:numPr>
          <w:ilvl w:val="0"/>
          <w:numId w:val="16"/>
        </w:numPr>
        <w:shd w:val="clear" w:color="auto" w:fill="FFFFFF"/>
        <w:spacing w:after="0" w:line="240" w:lineRule="auto"/>
        <w:ind w:left="0"/>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Остановка мяча стопой.</w:t>
      </w:r>
    </w:p>
    <w:p w:rsidR="00F854C3" w:rsidRPr="00F854C3" w:rsidRDefault="00F854C3" w:rsidP="00F854C3">
      <w:pPr>
        <w:shd w:val="clear" w:color="auto" w:fill="FFFFFF"/>
        <w:spacing w:before="100" w:beforeAutospacing="1" w:after="30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Остановку мяча бедром применяется в случае, когда снаряд опускающийся. При выполнении этого приёма согнутую ногу приподнимают навстречу мячу. В момент касания, бедро немного нужно опустить. За счёт того, что мяч «догоняет» ногу, частично уменьшается его скорость.</w:t>
      </w:r>
    </w:p>
    <w:p w:rsidR="00F854C3" w:rsidRPr="00F854C3" w:rsidRDefault="00F854C3" w:rsidP="00F854C3">
      <w:pPr>
        <w:shd w:val="clear" w:color="auto" w:fill="FFFFFF"/>
        <w:spacing w:before="100" w:beforeAutospacing="1" w:after="30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Все остановки мяча стопой подразделяются на несколько видов:</w:t>
      </w:r>
    </w:p>
    <w:p w:rsidR="00F854C3" w:rsidRPr="00F854C3" w:rsidRDefault="00F854C3" w:rsidP="00F854C3">
      <w:pPr>
        <w:numPr>
          <w:ilvl w:val="0"/>
          <w:numId w:val="17"/>
        </w:numPr>
        <w:shd w:val="clear" w:color="auto" w:fill="FFFFFF"/>
        <w:spacing w:after="0" w:line="240" w:lineRule="auto"/>
        <w:ind w:left="0"/>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Остановка мяча подошвой. Необходимо приподнять носок выше уровня пятки. Мяч, как бы, «застревает» под подошвой, полностью останавливается не отскакивает;</w:t>
      </w:r>
    </w:p>
    <w:p w:rsidR="00F854C3" w:rsidRPr="00F854C3" w:rsidRDefault="00F854C3" w:rsidP="00F854C3">
      <w:pPr>
        <w:numPr>
          <w:ilvl w:val="0"/>
          <w:numId w:val="17"/>
        </w:numPr>
        <w:shd w:val="clear" w:color="auto" w:fill="FFFFFF"/>
        <w:spacing w:after="0" w:line="240" w:lineRule="auto"/>
        <w:ind w:left="0"/>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Остановка мяча внутренней стороной стопы. Ногу нужно приподнять над землёй и немного отвести назад. Носок повернуть в сторону. Мяч останавливается между землёй и приподнятой внутренней стороной ступни с отведённым наружу носком;</w:t>
      </w:r>
    </w:p>
    <w:p w:rsidR="00F854C3" w:rsidRPr="00F854C3" w:rsidRDefault="00F854C3" w:rsidP="00F854C3">
      <w:pPr>
        <w:numPr>
          <w:ilvl w:val="0"/>
          <w:numId w:val="17"/>
        </w:numPr>
        <w:shd w:val="clear" w:color="auto" w:fill="FFFFFF"/>
        <w:spacing w:after="0" w:line="240" w:lineRule="auto"/>
        <w:ind w:left="0"/>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Остановка мяча подъёмом. Данный приём очень похож на предыдущий приём. Только в данном случае касание с движущимся мячом совершает подъём ступни. Носок необходимо отвести не наружу, а вовнутрь.</w:t>
      </w:r>
    </w:p>
    <w:p w:rsidR="00F854C3" w:rsidRPr="00F854C3" w:rsidRDefault="00F854C3" w:rsidP="00F854C3">
      <w:pPr>
        <w:shd w:val="clear" w:color="auto" w:fill="FFFFFF"/>
        <w:spacing w:before="100" w:beforeAutospacing="1" w:after="30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 xml:space="preserve">Бег является основным средством передвижения при игре в футбол. Используются следующие типы бега: обычный бег, спиной вперёд, </w:t>
      </w:r>
      <w:proofErr w:type="spellStart"/>
      <w:r w:rsidRPr="00F854C3">
        <w:rPr>
          <w:rFonts w:ascii="Arial" w:eastAsia="Times New Roman" w:hAnsi="Arial" w:cs="Arial"/>
          <w:color w:val="1D1D1B"/>
          <w:sz w:val="30"/>
          <w:szCs w:val="30"/>
          <w:lang w:eastAsia="ru-RU"/>
        </w:rPr>
        <w:t>скрёстным</w:t>
      </w:r>
      <w:proofErr w:type="spellEnd"/>
      <w:r w:rsidRPr="00F854C3">
        <w:rPr>
          <w:rFonts w:ascii="Arial" w:eastAsia="Times New Roman" w:hAnsi="Arial" w:cs="Arial"/>
          <w:color w:val="1D1D1B"/>
          <w:sz w:val="30"/>
          <w:szCs w:val="30"/>
          <w:lang w:eastAsia="ru-RU"/>
        </w:rPr>
        <w:t xml:space="preserve"> шагом, приставным шагом.</w:t>
      </w:r>
    </w:p>
    <w:p w:rsidR="00F854C3" w:rsidRPr="00F854C3" w:rsidRDefault="00F854C3" w:rsidP="00F854C3">
      <w:pPr>
        <w:shd w:val="clear" w:color="auto" w:fill="FFFFFF"/>
        <w:spacing w:before="100" w:beforeAutospacing="1" w:after="30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lastRenderedPageBreak/>
        <w:t>Обычный бег игроки используют обычно для движений по прямой — чтобы выйти на мяч, чтобы продвинуться на свободное место, чтобы преследовать соперника, и т.п.</w:t>
      </w:r>
    </w:p>
    <w:p w:rsidR="00F854C3" w:rsidRPr="00F854C3" w:rsidRDefault="00F854C3" w:rsidP="00F854C3">
      <w:pPr>
        <w:shd w:val="clear" w:color="auto" w:fill="FFFFFF"/>
        <w:spacing w:before="100" w:beforeAutospacing="1" w:after="30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 xml:space="preserve">Бег спиной вперёд используется </w:t>
      </w:r>
      <w:proofErr w:type="gramStart"/>
      <w:r w:rsidRPr="00F854C3">
        <w:rPr>
          <w:rFonts w:ascii="Arial" w:eastAsia="Times New Roman" w:hAnsi="Arial" w:cs="Arial"/>
          <w:color w:val="1D1D1B"/>
          <w:sz w:val="30"/>
          <w:szCs w:val="30"/>
          <w:lang w:eastAsia="ru-RU"/>
        </w:rPr>
        <w:t>футболистами</w:t>
      </w:r>
      <w:proofErr w:type="gramEnd"/>
      <w:r w:rsidRPr="00F854C3">
        <w:rPr>
          <w:rFonts w:ascii="Arial" w:eastAsia="Times New Roman" w:hAnsi="Arial" w:cs="Arial"/>
          <w:color w:val="1D1D1B"/>
          <w:sz w:val="30"/>
          <w:szCs w:val="30"/>
          <w:lang w:eastAsia="ru-RU"/>
        </w:rPr>
        <w:t xml:space="preserve"> когда нужно отобрать мяч и закрыть «чужого» игрока.</w:t>
      </w:r>
    </w:p>
    <w:p w:rsidR="00F854C3" w:rsidRPr="00F854C3" w:rsidRDefault="00F854C3" w:rsidP="00F854C3">
      <w:pPr>
        <w:shd w:val="clear" w:color="auto" w:fill="FFFFFF"/>
        <w:spacing w:before="100" w:beforeAutospacing="1" w:after="30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 xml:space="preserve">Для перемены направления перемещения используют бег </w:t>
      </w:r>
      <w:proofErr w:type="spellStart"/>
      <w:r w:rsidRPr="00F854C3">
        <w:rPr>
          <w:rFonts w:ascii="Arial" w:eastAsia="Times New Roman" w:hAnsi="Arial" w:cs="Arial"/>
          <w:color w:val="1D1D1B"/>
          <w:sz w:val="30"/>
          <w:szCs w:val="30"/>
          <w:lang w:eastAsia="ru-RU"/>
        </w:rPr>
        <w:t>скрёстным</w:t>
      </w:r>
      <w:proofErr w:type="spellEnd"/>
      <w:r w:rsidRPr="00F854C3">
        <w:rPr>
          <w:rFonts w:ascii="Arial" w:eastAsia="Times New Roman" w:hAnsi="Arial" w:cs="Arial"/>
          <w:color w:val="1D1D1B"/>
          <w:sz w:val="30"/>
          <w:szCs w:val="30"/>
          <w:lang w:eastAsia="ru-RU"/>
        </w:rPr>
        <w:t xml:space="preserve"> шагом.</w:t>
      </w:r>
    </w:p>
    <w:p w:rsidR="00F854C3" w:rsidRPr="00F854C3" w:rsidRDefault="00F854C3" w:rsidP="00F854C3">
      <w:pPr>
        <w:shd w:val="clear" w:color="auto" w:fill="FFFFFF"/>
        <w:spacing w:before="100" w:beforeAutospacing="1" w:after="30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Бег приставным шагом - это предварительный тип бега перед выполнением прыжка или перед выполнением других действий.</w:t>
      </w:r>
    </w:p>
    <w:p w:rsidR="00F854C3" w:rsidRPr="00F854C3" w:rsidRDefault="00F854C3" w:rsidP="00F854C3">
      <w:pPr>
        <w:shd w:val="clear" w:color="auto" w:fill="FFFFFF"/>
        <w:spacing w:before="100" w:beforeAutospacing="1" w:after="300" w:line="240" w:lineRule="auto"/>
        <w:rPr>
          <w:rFonts w:ascii="Arial" w:eastAsia="Times New Roman" w:hAnsi="Arial" w:cs="Arial"/>
          <w:color w:val="FF0000"/>
          <w:sz w:val="30"/>
          <w:szCs w:val="30"/>
          <w:u w:val="single"/>
          <w:lang w:eastAsia="ru-RU"/>
        </w:rPr>
      </w:pPr>
      <w:r w:rsidRPr="00F854C3">
        <w:rPr>
          <w:rFonts w:ascii="Arial" w:eastAsia="Times New Roman" w:hAnsi="Arial" w:cs="Arial"/>
          <w:b/>
          <w:bCs/>
          <w:i/>
          <w:iCs/>
          <w:color w:val="FF0000"/>
          <w:sz w:val="30"/>
          <w:szCs w:val="30"/>
          <w:u w:val="single"/>
          <w:lang w:eastAsia="ru-RU"/>
        </w:rPr>
        <w:t>ДОМАШНЯЯ РАБОТА (ОТПРАВИТЬ ПО ВАТСАП):</w:t>
      </w:r>
    </w:p>
    <w:p w:rsidR="00F854C3" w:rsidRPr="00F854C3" w:rsidRDefault="00F854C3" w:rsidP="00F854C3">
      <w:pPr>
        <w:numPr>
          <w:ilvl w:val="0"/>
          <w:numId w:val="18"/>
        </w:numPr>
        <w:shd w:val="clear" w:color="auto" w:fill="FFFFFF"/>
        <w:spacing w:after="0" w:line="240" w:lineRule="auto"/>
        <w:rPr>
          <w:rFonts w:ascii="Arial" w:eastAsia="Times New Roman" w:hAnsi="Arial" w:cs="Arial"/>
          <w:color w:val="1D1D1B"/>
          <w:sz w:val="30"/>
          <w:szCs w:val="30"/>
          <w:lang w:eastAsia="ru-RU"/>
        </w:rPr>
      </w:pPr>
      <w:r w:rsidRPr="00F854C3">
        <w:rPr>
          <w:rFonts w:ascii="Arial" w:eastAsia="Times New Roman" w:hAnsi="Arial" w:cs="Arial"/>
          <w:b/>
          <w:bCs/>
          <w:color w:val="1D1D1B"/>
          <w:sz w:val="30"/>
          <w:szCs w:val="30"/>
          <w:lang w:eastAsia="ru-RU"/>
        </w:rPr>
        <w:t>Выберите правильный ответ из списка.</w:t>
      </w:r>
    </w:p>
    <w:p w:rsidR="00F854C3" w:rsidRPr="00F854C3" w:rsidRDefault="00F854C3" w:rsidP="00F854C3">
      <w:pPr>
        <w:shd w:val="clear" w:color="auto" w:fill="FFFFFF"/>
        <w:spacing w:before="100" w:beforeAutospacing="1" w:after="300" w:line="240" w:lineRule="auto"/>
        <w:rPr>
          <w:rFonts w:ascii="Arial" w:eastAsia="Times New Roman" w:hAnsi="Arial" w:cs="Arial"/>
          <w:color w:val="1D1D1B"/>
          <w:sz w:val="30"/>
          <w:szCs w:val="30"/>
          <w:lang w:eastAsia="ru-RU"/>
        </w:rPr>
      </w:pPr>
      <w:r w:rsidRPr="00F854C3">
        <w:rPr>
          <w:rFonts w:ascii="Arial" w:eastAsia="Times New Roman" w:hAnsi="Arial" w:cs="Arial"/>
          <w:b/>
          <w:bCs/>
          <w:color w:val="1D1D1B"/>
          <w:sz w:val="30"/>
          <w:szCs w:val="30"/>
          <w:lang w:eastAsia="ru-RU"/>
        </w:rPr>
        <w:t>Упражнения на разогрев мышц и суставов называется</w:t>
      </w:r>
    </w:p>
    <w:p w:rsidR="00F854C3" w:rsidRPr="00F854C3" w:rsidRDefault="00F854C3" w:rsidP="00F854C3">
      <w:pPr>
        <w:shd w:val="clear" w:color="auto" w:fill="FFFFFF"/>
        <w:spacing w:before="100" w:beforeAutospacing="1" w:after="30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[разминкой, перемещением, бегом]</w:t>
      </w:r>
    </w:p>
    <w:p w:rsidR="00F854C3" w:rsidRPr="00F854C3" w:rsidRDefault="00F854C3" w:rsidP="00F854C3">
      <w:pPr>
        <w:shd w:val="clear" w:color="auto" w:fill="FFFFFF"/>
        <w:spacing w:before="100" w:beforeAutospacing="1" w:after="300" w:line="240" w:lineRule="auto"/>
        <w:rPr>
          <w:rFonts w:ascii="Arial" w:eastAsia="Times New Roman" w:hAnsi="Arial" w:cs="Arial"/>
          <w:color w:val="1D1D1B"/>
          <w:sz w:val="30"/>
          <w:szCs w:val="30"/>
          <w:lang w:eastAsia="ru-RU"/>
        </w:rPr>
      </w:pPr>
      <w:r w:rsidRPr="00F854C3">
        <w:rPr>
          <w:rFonts w:ascii="Arial" w:eastAsia="Times New Roman" w:hAnsi="Arial" w:cs="Arial"/>
          <w:b/>
          <w:bCs/>
          <w:color w:val="1D1D1B"/>
          <w:sz w:val="30"/>
          <w:szCs w:val="30"/>
          <w:lang w:eastAsia="ru-RU"/>
        </w:rPr>
        <w:t>2.</w:t>
      </w:r>
      <w:r>
        <w:rPr>
          <w:rFonts w:ascii="Arial" w:eastAsia="Times New Roman" w:hAnsi="Arial" w:cs="Arial"/>
          <w:b/>
          <w:bCs/>
          <w:color w:val="1D1D1B"/>
          <w:sz w:val="30"/>
          <w:szCs w:val="30"/>
          <w:lang w:eastAsia="ru-RU"/>
        </w:rPr>
        <w:t xml:space="preserve"> </w:t>
      </w:r>
      <w:bookmarkStart w:id="0" w:name="_GoBack"/>
      <w:bookmarkEnd w:id="0"/>
      <w:r w:rsidRPr="00F854C3">
        <w:rPr>
          <w:rFonts w:ascii="Arial" w:eastAsia="Times New Roman" w:hAnsi="Arial" w:cs="Arial"/>
          <w:b/>
          <w:bCs/>
          <w:color w:val="1D1D1B"/>
          <w:sz w:val="30"/>
          <w:szCs w:val="30"/>
          <w:lang w:eastAsia="ru-RU"/>
        </w:rPr>
        <w:t xml:space="preserve">Найдите 6 слов по теме урока в </w:t>
      </w:r>
      <w:proofErr w:type="spellStart"/>
      <w:r w:rsidRPr="00F854C3">
        <w:rPr>
          <w:rFonts w:ascii="Arial" w:eastAsia="Times New Roman" w:hAnsi="Arial" w:cs="Arial"/>
          <w:b/>
          <w:bCs/>
          <w:color w:val="1D1D1B"/>
          <w:sz w:val="30"/>
          <w:szCs w:val="30"/>
          <w:lang w:eastAsia="ru-RU"/>
        </w:rPr>
        <w:t>филворде</w:t>
      </w:r>
      <w:proofErr w:type="spellEnd"/>
      <w:r w:rsidRPr="00F854C3">
        <w:rPr>
          <w:rFonts w:ascii="Arial" w:eastAsia="Times New Roman" w:hAnsi="Arial" w:cs="Arial"/>
          <w:b/>
          <w:bCs/>
          <w:color w:val="1D1D1B"/>
          <w:sz w:val="30"/>
          <w:szCs w:val="30"/>
          <w:lang w:eastAsia="ru-RU"/>
        </w:rPr>
        <w:t>.</w:t>
      </w:r>
    </w:p>
    <w:tbl>
      <w:tblPr>
        <w:tblW w:w="0" w:type="auto"/>
        <w:tblInd w:w="1050" w:type="dxa"/>
        <w:shd w:val="clear" w:color="auto" w:fill="FFFFFF"/>
        <w:tblCellMar>
          <w:top w:w="15" w:type="dxa"/>
          <w:left w:w="15" w:type="dxa"/>
          <w:bottom w:w="15" w:type="dxa"/>
          <w:right w:w="15" w:type="dxa"/>
        </w:tblCellMar>
        <w:tblLook w:val="04A0" w:firstRow="1" w:lastRow="0" w:firstColumn="1" w:lastColumn="0" w:noHBand="0" w:noVBand="1"/>
      </w:tblPr>
      <w:tblGrid>
        <w:gridCol w:w="280"/>
        <w:gridCol w:w="264"/>
        <w:gridCol w:w="264"/>
        <w:gridCol w:w="296"/>
        <w:gridCol w:w="264"/>
        <w:gridCol w:w="280"/>
        <w:gridCol w:w="264"/>
        <w:gridCol w:w="280"/>
        <w:gridCol w:w="264"/>
      </w:tblGrid>
      <w:tr w:rsidR="00F854C3" w:rsidRPr="00F854C3" w:rsidTr="00F854C3">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854C3" w:rsidRPr="00F854C3" w:rsidRDefault="00F854C3" w:rsidP="00F854C3">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Е</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854C3" w:rsidRPr="00F854C3" w:rsidRDefault="00F854C3" w:rsidP="00F854C3">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Р</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854C3" w:rsidRPr="00F854C3" w:rsidRDefault="00F854C3" w:rsidP="00F854C3">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К</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854C3" w:rsidRPr="00F854C3" w:rsidRDefault="00F854C3" w:rsidP="00F854C3">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Н</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854C3" w:rsidRPr="00F854C3" w:rsidRDefault="00F854C3" w:rsidP="00F854C3">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О</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854C3" w:rsidRPr="00F854C3" w:rsidRDefault="00F854C3" w:rsidP="00F854C3">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М</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854C3" w:rsidRPr="00F854C3" w:rsidRDefault="00F854C3" w:rsidP="00F854C3">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О</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854C3" w:rsidRPr="00F854C3" w:rsidRDefault="00F854C3" w:rsidP="00F854C3">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Р</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854C3" w:rsidRPr="00F854C3" w:rsidRDefault="00F854C3" w:rsidP="00F854C3">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А</w:t>
            </w:r>
          </w:p>
        </w:tc>
      </w:tr>
      <w:tr w:rsidR="00F854C3" w:rsidRPr="00F854C3" w:rsidTr="00F854C3">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854C3" w:rsidRPr="00F854C3" w:rsidRDefault="00F854C3" w:rsidP="00F854C3">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Ф</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854C3" w:rsidRPr="00F854C3" w:rsidRDefault="00F854C3" w:rsidP="00F854C3">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У</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854C3" w:rsidRPr="00F854C3" w:rsidRDefault="00F854C3" w:rsidP="00F854C3">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Т</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854C3" w:rsidRPr="00F854C3" w:rsidRDefault="00F854C3" w:rsidP="00F854C3">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Б</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854C3" w:rsidRPr="00F854C3" w:rsidRDefault="00F854C3" w:rsidP="00F854C3">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О</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854C3" w:rsidRPr="00F854C3" w:rsidRDefault="00F854C3" w:rsidP="00F854C3">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Л</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854C3" w:rsidRPr="00F854C3" w:rsidRDefault="00F854C3" w:rsidP="00F854C3">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И</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854C3" w:rsidRPr="00F854C3" w:rsidRDefault="00F854C3" w:rsidP="00F854C3">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С</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854C3" w:rsidRPr="00F854C3" w:rsidRDefault="00F854C3" w:rsidP="00F854C3">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Т</w:t>
            </w:r>
          </w:p>
        </w:tc>
      </w:tr>
      <w:tr w:rsidR="00F854C3" w:rsidRPr="00F854C3" w:rsidTr="00F854C3">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854C3" w:rsidRPr="00F854C3" w:rsidRDefault="00F854C3" w:rsidP="00F854C3">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О</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854C3" w:rsidRPr="00F854C3" w:rsidRDefault="00F854C3" w:rsidP="00F854C3">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Р</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854C3" w:rsidRPr="00F854C3" w:rsidRDefault="00F854C3" w:rsidP="00F854C3">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О</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854C3" w:rsidRPr="00F854C3" w:rsidRDefault="00F854C3" w:rsidP="00F854C3">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У</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854C3" w:rsidRPr="00F854C3" w:rsidRDefault="00F854C3" w:rsidP="00F854C3">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Н</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854C3" w:rsidRPr="00F854C3" w:rsidRDefault="00F854C3" w:rsidP="00F854C3">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А</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854C3" w:rsidRPr="00F854C3" w:rsidRDefault="00F854C3" w:rsidP="00F854C3">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Л</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854C3" w:rsidRPr="00F854C3" w:rsidRDefault="00F854C3" w:rsidP="00F854C3">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М</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854C3" w:rsidRPr="00F854C3" w:rsidRDefault="00F854C3" w:rsidP="00F854C3">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О</w:t>
            </w:r>
          </w:p>
        </w:tc>
      </w:tr>
      <w:tr w:rsidR="00F854C3" w:rsidRPr="00F854C3" w:rsidTr="00F854C3">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854C3" w:rsidRPr="00F854C3" w:rsidRDefault="00F854C3" w:rsidP="00F854C3">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Р</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854C3" w:rsidRPr="00F854C3" w:rsidRDefault="00F854C3" w:rsidP="00F854C3">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С</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854C3" w:rsidRPr="00F854C3" w:rsidRDefault="00F854C3" w:rsidP="00F854C3">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О</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854C3" w:rsidRPr="00F854C3" w:rsidRDefault="00F854C3" w:rsidP="00F854C3">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Т</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854C3" w:rsidRPr="00F854C3" w:rsidRDefault="00F854C3" w:rsidP="00F854C3">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Р</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854C3" w:rsidRPr="00F854C3" w:rsidRDefault="00F854C3" w:rsidP="00F854C3">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Е</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854C3" w:rsidRPr="00F854C3" w:rsidRDefault="00F854C3" w:rsidP="00F854C3">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Н</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854C3" w:rsidRPr="00F854C3" w:rsidRDefault="00F854C3" w:rsidP="00F854C3">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Е</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854C3" w:rsidRPr="00F854C3" w:rsidRDefault="00F854C3" w:rsidP="00F854C3">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Р</w:t>
            </w:r>
          </w:p>
        </w:tc>
      </w:tr>
      <w:tr w:rsidR="00F854C3" w:rsidRPr="00F854C3" w:rsidTr="00F854C3">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854C3" w:rsidRPr="00F854C3" w:rsidRDefault="00F854C3" w:rsidP="00F854C3">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М</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854C3" w:rsidRPr="00F854C3" w:rsidRDefault="00F854C3" w:rsidP="00F854C3">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Я</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854C3" w:rsidRPr="00F854C3" w:rsidRDefault="00F854C3" w:rsidP="00F854C3">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Ч</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854C3" w:rsidRPr="00F854C3" w:rsidRDefault="00F854C3" w:rsidP="00F854C3">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С</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854C3" w:rsidRPr="00F854C3" w:rsidRDefault="00F854C3" w:rsidP="00F854C3">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А</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854C3" w:rsidRPr="00F854C3" w:rsidRDefault="00F854C3" w:rsidP="00F854C3">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О</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854C3" w:rsidRPr="00F854C3" w:rsidRDefault="00F854C3" w:rsidP="00F854C3">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А</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854C3" w:rsidRPr="00F854C3" w:rsidRDefault="00F854C3" w:rsidP="00F854C3">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Л</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854C3" w:rsidRPr="00F854C3" w:rsidRDefault="00F854C3" w:rsidP="00F854C3">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О</w:t>
            </w:r>
          </w:p>
        </w:tc>
      </w:tr>
      <w:tr w:rsidR="00F854C3" w:rsidRPr="00F854C3" w:rsidTr="00F854C3">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854C3" w:rsidRPr="00F854C3" w:rsidRDefault="00F854C3" w:rsidP="00F854C3">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А</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854C3" w:rsidRPr="00F854C3" w:rsidRDefault="00F854C3" w:rsidP="00F854C3">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О</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854C3" w:rsidRPr="00F854C3" w:rsidRDefault="00F854C3" w:rsidP="00F854C3">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Р</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854C3" w:rsidRPr="00F854C3" w:rsidRDefault="00F854C3" w:rsidP="00F854C3">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Ы</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854C3" w:rsidRPr="00F854C3" w:rsidRDefault="00F854C3" w:rsidP="00F854C3">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К</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854C3" w:rsidRPr="00F854C3" w:rsidRDefault="00F854C3" w:rsidP="00F854C3">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Е</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854C3" w:rsidRPr="00F854C3" w:rsidRDefault="00F854C3" w:rsidP="00F854C3">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В</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854C3" w:rsidRPr="00F854C3" w:rsidRDefault="00F854C3" w:rsidP="00F854C3">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О</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F854C3" w:rsidRPr="00F854C3" w:rsidRDefault="00F854C3" w:rsidP="00F854C3">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В</w:t>
            </w:r>
          </w:p>
        </w:tc>
      </w:tr>
    </w:tbl>
    <w:p w:rsidR="009E3451" w:rsidRPr="009E3451" w:rsidRDefault="009E3451" w:rsidP="009E3451">
      <w:pPr>
        <w:shd w:val="clear" w:color="auto" w:fill="FFFFFF"/>
        <w:spacing w:before="100" w:beforeAutospacing="1" w:after="300" w:line="240" w:lineRule="auto"/>
        <w:rPr>
          <w:rFonts w:ascii="Arial" w:eastAsia="Times New Roman" w:hAnsi="Arial" w:cs="Arial"/>
          <w:b/>
          <w:bCs/>
          <w:color w:val="1D1D1B"/>
          <w:sz w:val="30"/>
          <w:szCs w:val="30"/>
          <w:lang w:eastAsia="ru-RU"/>
        </w:rPr>
      </w:pPr>
    </w:p>
    <w:p w:rsidR="009E3451" w:rsidRDefault="009E3451"/>
    <w:sectPr w:rsidR="009E345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01758D"/>
    <w:multiLevelType w:val="multilevel"/>
    <w:tmpl w:val="02A6EB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84688F"/>
    <w:multiLevelType w:val="multilevel"/>
    <w:tmpl w:val="E6F29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A561E62"/>
    <w:multiLevelType w:val="multilevel"/>
    <w:tmpl w:val="BF5E33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DE1074D"/>
    <w:multiLevelType w:val="multilevel"/>
    <w:tmpl w:val="7B5020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3331BBB"/>
    <w:multiLevelType w:val="multilevel"/>
    <w:tmpl w:val="0A0CA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75930FA"/>
    <w:multiLevelType w:val="multilevel"/>
    <w:tmpl w:val="33780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923501A"/>
    <w:multiLevelType w:val="multilevel"/>
    <w:tmpl w:val="9AEE3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A007C3B"/>
    <w:multiLevelType w:val="multilevel"/>
    <w:tmpl w:val="4E52F3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C810457"/>
    <w:multiLevelType w:val="multilevel"/>
    <w:tmpl w:val="54A0E7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CEF1955"/>
    <w:multiLevelType w:val="multilevel"/>
    <w:tmpl w:val="332800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47E074C"/>
    <w:multiLevelType w:val="multilevel"/>
    <w:tmpl w:val="4524FB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EFF08AB"/>
    <w:multiLevelType w:val="multilevel"/>
    <w:tmpl w:val="58BA56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FE74031"/>
    <w:multiLevelType w:val="multilevel"/>
    <w:tmpl w:val="BC5E0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413487D"/>
    <w:multiLevelType w:val="multilevel"/>
    <w:tmpl w:val="2BDC05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82518C4"/>
    <w:multiLevelType w:val="multilevel"/>
    <w:tmpl w:val="A656C0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F8D4EAD"/>
    <w:multiLevelType w:val="multilevel"/>
    <w:tmpl w:val="085628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F956B2D"/>
    <w:multiLevelType w:val="multilevel"/>
    <w:tmpl w:val="B9D228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24170E1"/>
    <w:multiLevelType w:val="multilevel"/>
    <w:tmpl w:val="4C3E61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6"/>
  </w:num>
  <w:num w:numId="2">
    <w:abstractNumId w:val="5"/>
  </w:num>
  <w:num w:numId="3">
    <w:abstractNumId w:val="7"/>
  </w:num>
  <w:num w:numId="4">
    <w:abstractNumId w:val="8"/>
  </w:num>
  <w:num w:numId="5">
    <w:abstractNumId w:val="13"/>
  </w:num>
  <w:num w:numId="6">
    <w:abstractNumId w:val="11"/>
  </w:num>
  <w:num w:numId="7">
    <w:abstractNumId w:val="1"/>
  </w:num>
  <w:num w:numId="8">
    <w:abstractNumId w:val="4"/>
  </w:num>
  <w:num w:numId="9">
    <w:abstractNumId w:val="10"/>
  </w:num>
  <w:num w:numId="10">
    <w:abstractNumId w:val="2"/>
  </w:num>
  <w:num w:numId="11">
    <w:abstractNumId w:val="9"/>
  </w:num>
  <w:num w:numId="12">
    <w:abstractNumId w:val="3"/>
  </w:num>
  <w:num w:numId="13">
    <w:abstractNumId w:val="12"/>
  </w:num>
  <w:num w:numId="14">
    <w:abstractNumId w:val="6"/>
  </w:num>
  <w:num w:numId="15">
    <w:abstractNumId w:val="0"/>
  </w:num>
  <w:num w:numId="16">
    <w:abstractNumId w:val="14"/>
  </w:num>
  <w:num w:numId="17">
    <w:abstractNumId w:val="15"/>
  </w:num>
  <w:num w:numId="1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061E"/>
    <w:rsid w:val="003F061E"/>
    <w:rsid w:val="009E3451"/>
    <w:rsid w:val="00F854C3"/>
    <w:rsid w:val="00FD581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042DB5"/>
  <w15:chartTrackingRefBased/>
  <w15:docId w15:val="{3407521A-2425-43F2-96ED-F85F2079D0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43525355">
      <w:bodyDiv w:val="1"/>
      <w:marLeft w:val="0"/>
      <w:marRight w:val="0"/>
      <w:marTop w:val="0"/>
      <w:marBottom w:val="0"/>
      <w:divBdr>
        <w:top w:val="none" w:sz="0" w:space="0" w:color="auto"/>
        <w:left w:val="none" w:sz="0" w:space="0" w:color="auto"/>
        <w:bottom w:val="none" w:sz="0" w:space="0" w:color="auto"/>
        <w:right w:val="none" w:sz="0" w:space="0" w:color="auto"/>
      </w:divBdr>
    </w:div>
    <w:div w:id="783773518">
      <w:bodyDiv w:val="1"/>
      <w:marLeft w:val="0"/>
      <w:marRight w:val="0"/>
      <w:marTop w:val="0"/>
      <w:marBottom w:val="0"/>
      <w:divBdr>
        <w:top w:val="none" w:sz="0" w:space="0" w:color="auto"/>
        <w:left w:val="none" w:sz="0" w:space="0" w:color="auto"/>
        <w:bottom w:val="none" w:sz="0" w:space="0" w:color="auto"/>
        <w:right w:val="none" w:sz="0" w:space="0" w:color="auto"/>
      </w:divBdr>
    </w:div>
    <w:div w:id="1109663828">
      <w:bodyDiv w:val="1"/>
      <w:marLeft w:val="0"/>
      <w:marRight w:val="0"/>
      <w:marTop w:val="0"/>
      <w:marBottom w:val="0"/>
      <w:divBdr>
        <w:top w:val="none" w:sz="0" w:space="0" w:color="auto"/>
        <w:left w:val="none" w:sz="0" w:space="0" w:color="auto"/>
        <w:bottom w:val="none" w:sz="0" w:space="0" w:color="auto"/>
        <w:right w:val="none" w:sz="0" w:space="0" w:color="auto"/>
      </w:divBdr>
    </w:div>
    <w:div w:id="1295984326">
      <w:bodyDiv w:val="1"/>
      <w:marLeft w:val="0"/>
      <w:marRight w:val="0"/>
      <w:marTop w:val="0"/>
      <w:marBottom w:val="0"/>
      <w:divBdr>
        <w:top w:val="none" w:sz="0" w:space="0" w:color="auto"/>
        <w:left w:val="none" w:sz="0" w:space="0" w:color="auto"/>
        <w:bottom w:val="none" w:sz="0" w:space="0" w:color="auto"/>
        <w:right w:val="none" w:sz="0" w:space="0" w:color="auto"/>
      </w:divBdr>
    </w:div>
    <w:div w:id="14092253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indow.edu.ru/" TargetMode="Externa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11</Pages>
  <Words>2340</Words>
  <Characters>13340</Characters>
  <Application>Microsoft Office Word</Application>
  <DocSecurity>0</DocSecurity>
  <Lines>111</Lines>
  <Paragraphs>31</Paragraphs>
  <ScaleCrop>false</ScaleCrop>
  <Company/>
  <LinksUpToDate>false</LinksUpToDate>
  <CharactersWithSpaces>15649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Гульшат</dc:creator>
  <cp:keywords/>
  <dc:description/>
  <cp:lastModifiedBy>HP</cp:lastModifiedBy>
  <cp:revision>3</cp:revision>
  <dcterms:created xsi:type="dcterms:W3CDTF">2020-04-30T13:42:00Z</dcterms:created>
  <dcterms:modified xsi:type="dcterms:W3CDTF">2020-05-11T18:54:00Z</dcterms:modified>
</cp:coreProperties>
</file>